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1CEA" w:rsidRPr="00BB1CEA" w:rsidRDefault="00BB1CEA" w:rsidP="00BB1CEA">
      <w:pPr>
        <w:widowControl w:val="0"/>
        <w:autoSpaceDE w:val="0"/>
        <w:autoSpaceDN w:val="0"/>
        <w:spacing w:after="0" w:line="240" w:lineRule="auto"/>
        <w:ind w:left="5103"/>
        <w:jc w:val="center"/>
        <w:rPr>
          <w:rFonts w:ascii="Times New Roman" w:eastAsia="Times New Roman" w:hAnsi="Times New Roman" w:cs="Times New Roman"/>
          <w:spacing w:val="-2"/>
          <w:sz w:val="24"/>
          <w:lang w:val="kk-KZ"/>
        </w:rPr>
      </w:pPr>
      <w:r w:rsidRPr="00BB1CEA">
        <w:rPr>
          <w:rFonts w:ascii="Times New Roman" w:eastAsia="Times New Roman" w:hAnsi="Times New Roman" w:cs="Times New Roman"/>
          <w:spacing w:val="-2"/>
          <w:sz w:val="24"/>
          <w:lang w:val="kk-KZ"/>
        </w:rPr>
        <w:t>Қазақстан Республикасы</w:t>
      </w:r>
    </w:p>
    <w:p w:rsidR="00BB1CEA" w:rsidRPr="00BB1CEA" w:rsidRDefault="00BB1CEA" w:rsidP="00BB1CEA">
      <w:pPr>
        <w:widowControl w:val="0"/>
        <w:autoSpaceDE w:val="0"/>
        <w:autoSpaceDN w:val="0"/>
        <w:spacing w:after="0" w:line="240" w:lineRule="auto"/>
        <w:ind w:left="5103"/>
        <w:jc w:val="center"/>
        <w:rPr>
          <w:rFonts w:ascii="Times New Roman" w:eastAsia="Times New Roman" w:hAnsi="Times New Roman" w:cs="Times New Roman"/>
          <w:spacing w:val="-2"/>
          <w:sz w:val="24"/>
          <w:lang w:val="kk-KZ"/>
        </w:rPr>
      </w:pPr>
      <w:r w:rsidRPr="00BB1CEA">
        <w:rPr>
          <w:rFonts w:ascii="Times New Roman" w:eastAsia="Times New Roman" w:hAnsi="Times New Roman" w:cs="Times New Roman"/>
          <w:spacing w:val="-2"/>
          <w:sz w:val="24"/>
          <w:lang w:val="kk-KZ"/>
        </w:rPr>
        <w:t>Жоғары Сот Кеңесінің</w:t>
      </w:r>
      <w:r w:rsidRPr="00BB1CEA">
        <w:rPr>
          <w:rFonts w:ascii="Times New Roman" w:eastAsia="Times New Roman" w:hAnsi="Times New Roman" w:cs="Times New Roman"/>
          <w:spacing w:val="-2"/>
          <w:sz w:val="24"/>
        </w:rPr>
        <w:t xml:space="preserve"> </w:t>
      </w:r>
      <w:r w:rsidRPr="00BB1CEA">
        <w:rPr>
          <w:rFonts w:ascii="Times New Roman" w:eastAsia="Times New Roman" w:hAnsi="Times New Roman" w:cs="Times New Roman"/>
          <w:spacing w:val="-2"/>
          <w:sz w:val="24"/>
          <w:lang w:val="kk-KZ"/>
        </w:rPr>
        <w:t xml:space="preserve"> жанындағы</w:t>
      </w:r>
    </w:p>
    <w:p w:rsidR="00BB1CEA" w:rsidRPr="00613752" w:rsidRDefault="00BB1CEA" w:rsidP="00BB1CEA">
      <w:pPr>
        <w:widowControl w:val="0"/>
        <w:autoSpaceDE w:val="0"/>
        <w:autoSpaceDN w:val="0"/>
        <w:spacing w:after="0" w:line="240" w:lineRule="auto"/>
        <w:ind w:left="5103"/>
        <w:jc w:val="center"/>
        <w:rPr>
          <w:rFonts w:ascii="Times New Roman" w:eastAsia="Times New Roman" w:hAnsi="Times New Roman" w:cs="Times New Roman"/>
          <w:spacing w:val="-2"/>
          <w:sz w:val="24"/>
          <w:lang w:val="kk-KZ"/>
        </w:rPr>
      </w:pPr>
      <w:r w:rsidRPr="00BB1CEA">
        <w:rPr>
          <w:rFonts w:ascii="Times New Roman" w:eastAsia="Times New Roman" w:hAnsi="Times New Roman" w:cs="Times New Roman"/>
          <w:spacing w:val="-2"/>
          <w:sz w:val="24"/>
          <w:lang w:val="kk-KZ"/>
        </w:rPr>
        <w:t>Сот</w:t>
      </w:r>
      <w:r>
        <w:rPr>
          <w:rFonts w:ascii="Times New Roman" w:eastAsia="Times New Roman" w:hAnsi="Times New Roman" w:cs="Times New Roman"/>
          <w:spacing w:val="-2"/>
          <w:sz w:val="24"/>
          <w:lang w:val="kk-KZ"/>
        </w:rPr>
        <w:t xml:space="preserve"> төрелігі академиясы ректорының</w:t>
      </w:r>
    </w:p>
    <w:p w:rsidR="00BB1CEA" w:rsidRPr="00BB1CEA" w:rsidRDefault="00BB1CEA" w:rsidP="00BB1CEA">
      <w:pPr>
        <w:widowControl w:val="0"/>
        <w:autoSpaceDE w:val="0"/>
        <w:autoSpaceDN w:val="0"/>
        <w:spacing w:after="0" w:line="240" w:lineRule="auto"/>
        <w:ind w:left="5103"/>
        <w:jc w:val="center"/>
        <w:rPr>
          <w:rFonts w:ascii="Times New Roman" w:eastAsia="Times New Roman" w:hAnsi="Times New Roman" w:cs="Times New Roman"/>
          <w:spacing w:val="-2"/>
          <w:sz w:val="24"/>
          <w:lang w:val="kk-KZ"/>
        </w:rPr>
      </w:pPr>
      <w:r w:rsidRPr="00BB1CEA">
        <w:rPr>
          <w:rFonts w:ascii="Times New Roman" w:eastAsia="Times New Roman" w:hAnsi="Times New Roman" w:cs="Times New Roman"/>
          <w:spacing w:val="-2"/>
          <w:sz w:val="24"/>
          <w:lang w:val="kk-KZ"/>
        </w:rPr>
        <w:t>202</w:t>
      </w:r>
      <w:r w:rsidR="000B18CF">
        <w:rPr>
          <w:rFonts w:ascii="Times New Roman" w:eastAsia="Times New Roman" w:hAnsi="Times New Roman" w:cs="Times New Roman"/>
          <w:spacing w:val="-2"/>
          <w:sz w:val="24"/>
          <w:lang w:val="kk-KZ"/>
        </w:rPr>
        <w:t>6 жылғы «01</w:t>
      </w:r>
      <w:r>
        <w:rPr>
          <w:rFonts w:ascii="Times New Roman" w:eastAsia="Times New Roman" w:hAnsi="Times New Roman" w:cs="Times New Roman"/>
          <w:spacing w:val="-2"/>
          <w:sz w:val="24"/>
          <w:lang w:val="kk-KZ"/>
        </w:rPr>
        <w:t xml:space="preserve">» </w:t>
      </w:r>
      <w:r w:rsidR="000B18CF">
        <w:rPr>
          <w:rFonts w:ascii="Times New Roman" w:eastAsia="Times New Roman" w:hAnsi="Times New Roman" w:cs="Times New Roman"/>
          <w:spacing w:val="-2"/>
          <w:sz w:val="24"/>
          <w:lang w:val="kk-KZ"/>
        </w:rPr>
        <w:t>қыркүйектегі</w:t>
      </w:r>
    </w:p>
    <w:p w:rsidR="00BB1CEA" w:rsidRPr="00BB1CEA" w:rsidRDefault="00BB1CEA" w:rsidP="00BB1CEA">
      <w:pPr>
        <w:widowControl w:val="0"/>
        <w:autoSpaceDE w:val="0"/>
        <w:autoSpaceDN w:val="0"/>
        <w:spacing w:after="0" w:line="240" w:lineRule="auto"/>
        <w:ind w:left="5103"/>
        <w:jc w:val="center"/>
        <w:rPr>
          <w:rFonts w:ascii="Times New Roman" w:eastAsia="Times New Roman" w:hAnsi="Times New Roman" w:cs="Times New Roman"/>
          <w:spacing w:val="-2"/>
          <w:sz w:val="24"/>
          <w:lang w:val="kk-KZ"/>
        </w:rPr>
      </w:pPr>
      <w:r w:rsidRPr="00BB1CEA">
        <w:rPr>
          <w:rFonts w:ascii="Times New Roman" w:eastAsia="Times New Roman" w:hAnsi="Times New Roman" w:cs="Times New Roman"/>
          <w:spacing w:val="-2"/>
          <w:sz w:val="24"/>
          <w:lang w:val="kk-KZ"/>
        </w:rPr>
        <w:t xml:space="preserve">№ </w:t>
      </w:r>
      <w:r w:rsidR="000B18CF">
        <w:rPr>
          <w:rFonts w:ascii="Times New Roman" w:eastAsia="Times New Roman" w:hAnsi="Times New Roman" w:cs="Times New Roman"/>
          <w:spacing w:val="-2"/>
          <w:sz w:val="24"/>
          <w:lang w:val="kk-KZ"/>
        </w:rPr>
        <w:t>01-04/168</w:t>
      </w:r>
    </w:p>
    <w:p w:rsidR="00BB1CEA" w:rsidRPr="00BB1CEA" w:rsidRDefault="00BB1CEA" w:rsidP="00BB1CEA">
      <w:pPr>
        <w:widowControl w:val="0"/>
        <w:autoSpaceDE w:val="0"/>
        <w:autoSpaceDN w:val="0"/>
        <w:spacing w:after="0" w:line="240" w:lineRule="auto"/>
        <w:ind w:left="5103"/>
        <w:jc w:val="center"/>
        <w:rPr>
          <w:rFonts w:ascii="Times New Roman" w:eastAsia="Times New Roman" w:hAnsi="Times New Roman" w:cs="Times New Roman"/>
          <w:sz w:val="24"/>
          <w:lang w:val="kk-KZ"/>
        </w:rPr>
      </w:pPr>
      <w:r w:rsidRPr="00BB1CEA">
        <w:rPr>
          <w:rFonts w:ascii="Times New Roman" w:eastAsia="Times New Roman" w:hAnsi="Times New Roman" w:cs="Times New Roman"/>
          <w:spacing w:val="-2"/>
          <w:sz w:val="24"/>
          <w:lang w:val="kk-KZ"/>
        </w:rPr>
        <w:t xml:space="preserve">бұйрығына </w:t>
      </w:r>
    </w:p>
    <w:p w:rsidR="00BB1CEA" w:rsidRDefault="00BB1CEA" w:rsidP="00A6798A">
      <w:pPr>
        <w:pStyle w:val="Default"/>
        <w:jc w:val="center"/>
        <w:rPr>
          <w:b/>
          <w:bCs/>
          <w:sz w:val="28"/>
          <w:szCs w:val="28"/>
          <w:lang w:val="kk-KZ"/>
        </w:rPr>
      </w:pPr>
    </w:p>
    <w:p w:rsidR="00BB1CEA" w:rsidRDefault="00BB1CEA" w:rsidP="00A6798A">
      <w:pPr>
        <w:pStyle w:val="Default"/>
        <w:jc w:val="center"/>
        <w:rPr>
          <w:b/>
          <w:bCs/>
          <w:sz w:val="28"/>
          <w:szCs w:val="28"/>
          <w:lang w:val="kk-KZ"/>
        </w:rPr>
      </w:pPr>
    </w:p>
    <w:p w:rsidR="00A6798A" w:rsidRPr="00A6798A" w:rsidRDefault="00A6798A" w:rsidP="00A6798A">
      <w:pPr>
        <w:pStyle w:val="Default"/>
        <w:jc w:val="center"/>
        <w:rPr>
          <w:b/>
          <w:bCs/>
          <w:sz w:val="28"/>
          <w:szCs w:val="28"/>
          <w:lang w:val="kk-KZ"/>
        </w:rPr>
      </w:pPr>
      <w:r w:rsidRPr="00A6798A">
        <w:rPr>
          <w:b/>
          <w:bCs/>
          <w:sz w:val="28"/>
          <w:szCs w:val="28"/>
          <w:lang w:val="kk-KZ"/>
        </w:rPr>
        <w:t>Қазақстан Республикасы Жоғары Сот Кеңесінің жанындағы Сот төрелігі академиясының «Сот төрелігі академиясының хабаршысы» ғылыми журналында ғылыми мақалаларды жариялау бойынша қызметтер көрсетуге</w:t>
      </w:r>
    </w:p>
    <w:p w:rsidR="00A6798A" w:rsidRPr="00A6798A" w:rsidRDefault="00A6798A" w:rsidP="00A6798A">
      <w:pPr>
        <w:pStyle w:val="Default"/>
        <w:jc w:val="center"/>
        <w:rPr>
          <w:b/>
          <w:bCs/>
          <w:sz w:val="28"/>
          <w:szCs w:val="28"/>
          <w:lang w:val="kk-KZ"/>
        </w:rPr>
      </w:pPr>
      <w:r w:rsidRPr="00A6798A">
        <w:rPr>
          <w:b/>
          <w:bCs/>
          <w:sz w:val="28"/>
          <w:szCs w:val="28"/>
          <w:lang w:val="kk-KZ"/>
        </w:rPr>
        <w:t>ЖАРИЯ ШАРТ-ОФЕРТА</w:t>
      </w:r>
    </w:p>
    <w:p w:rsidR="004A5C80" w:rsidRPr="002A77C7" w:rsidRDefault="004A5C80" w:rsidP="004A5C80">
      <w:pPr>
        <w:pStyle w:val="Default"/>
        <w:jc w:val="both"/>
        <w:rPr>
          <w:sz w:val="28"/>
          <w:szCs w:val="28"/>
          <w:lang w:val="kk-KZ"/>
        </w:rPr>
      </w:pPr>
    </w:p>
    <w:p w:rsidR="00A6798A" w:rsidRPr="00A6798A" w:rsidRDefault="00A6798A" w:rsidP="00A6798A">
      <w:pPr>
        <w:pStyle w:val="Default"/>
        <w:jc w:val="both"/>
        <w:rPr>
          <w:sz w:val="28"/>
          <w:szCs w:val="28"/>
        </w:rPr>
      </w:pPr>
      <w:r>
        <w:rPr>
          <w:sz w:val="28"/>
          <w:szCs w:val="28"/>
          <w:lang w:val="kk-KZ"/>
        </w:rPr>
        <w:t>А</w:t>
      </w:r>
      <w:r w:rsidRPr="00A6798A">
        <w:rPr>
          <w:sz w:val="28"/>
          <w:szCs w:val="28"/>
        </w:rPr>
        <w:t xml:space="preserve">стана қ.                                                     </w:t>
      </w:r>
      <w:r w:rsidR="00613752">
        <w:rPr>
          <w:sz w:val="28"/>
          <w:szCs w:val="28"/>
        </w:rPr>
        <w:t xml:space="preserve">                   </w:t>
      </w:r>
      <w:r w:rsidR="00E918FC">
        <w:rPr>
          <w:sz w:val="28"/>
          <w:szCs w:val="28"/>
        </w:rPr>
        <w:t>«</w:t>
      </w:r>
      <w:r w:rsidR="00613752">
        <w:rPr>
          <w:sz w:val="28"/>
          <w:szCs w:val="28"/>
          <w:lang w:val="kk-KZ"/>
        </w:rPr>
        <w:t>01</w:t>
      </w:r>
      <w:r w:rsidRPr="00A6798A">
        <w:rPr>
          <w:sz w:val="28"/>
          <w:szCs w:val="28"/>
        </w:rPr>
        <w:t>»</w:t>
      </w:r>
      <w:r w:rsidR="00E918FC">
        <w:rPr>
          <w:sz w:val="28"/>
          <w:szCs w:val="28"/>
          <w:lang w:val="kk-KZ"/>
        </w:rPr>
        <w:t xml:space="preserve"> </w:t>
      </w:r>
      <w:r w:rsidR="00613752">
        <w:rPr>
          <w:sz w:val="28"/>
          <w:szCs w:val="28"/>
          <w:lang w:val="kk-KZ"/>
        </w:rPr>
        <w:t>қыркүйек</w:t>
      </w:r>
      <w:bookmarkStart w:id="0" w:name="_GoBack"/>
      <w:bookmarkEnd w:id="0"/>
      <w:r w:rsidRPr="00A6798A">
        <w:rPr>
          <w:sz w:val="28"/>
          <w:szCs w:val="28"/>
        </w:rPr>
        <w:t xml:space="preserve"> 2026 ж. </w:t>
      </w:r>
    </w:p>
    <w:p w:rsidR="00A6798A" w:rsidRPr="00A6798A" w:rsidRDefault="00A6798A" w:rsidP="00A6798A">
      <w:pPr>
        <w:pStyle w:val="Default"/>
        <w:ind w:firstLine="567"/>
        <w:jc w:val="both"/>
        <w:rPr>
          <w:sz w:val="28"/>
          <w:szCs w:val="28"/>
        </w:rPr>
      </w:pPr>
    </w:p>
    <w:p w:rsidR="00A6798A" w:rsidRPr="00A6798A" w:rsidRDefault="00A6798A" w:rsidP="00A6798A">
      <w:pPr>
        <w:pStyle w:val="Default"/>
        <w:ind w:firstLine="567"/>
        <w:jc w:val="both"/>
        <w:rPr>
          <w:sz w:val="28"/>
          <w:szCs w:val="28"/>
        </w:rPr>
      </w:pPr>
      <w:r w:rsidRPr="00A6798A">
        <w:rPr>
          <w:sz w:val="28"/>
          <w:szCs w:val="28"/>
        </w:rPr>
        <w:t xml:space="preserve"> «</w:t>
      </w:r>
      <w:proofErr w:type="spellStart"/>
      <w:r w:rsidRPr="00A6798A">
        <w:rPr>
          <w:sz w:val="28"/>
          <w:szCs w:val="28"/>
        </w:rPr>
        <w:t>Қазақстан</w:t>
      </w:r>
      <w:proofErr w:type="spellEnd"/>
      <w:r w:rsidRPr="00A6798A">
        <w:rPr>
          <w:sz w:val="28"/>
          <w:szCs w:val="28"/>
        </w:rPr>
        <w:t xml:space="preserve"> </w:t>
      </w:r>
      <w:proofErr w:type="spellStart"/>
      <w:r w:rsidRPr="00A6798A">
        <w:rPr>
          <w:sz w:val="28"/>
          <w:szCs w:val="28"/>
        </w:rPr>
        <w:t>Республикасы</w:t>
      </w:r>
      <w:proofErr w:type="spellEnd"/>
      <w:r w:rsidRPr="00A6798A">
        <w:rPr>
          <w:sz w:val="28"/>
          <w:szCs w:val="28"/>
        </w:rPr>
        <w:t xml:space="preserve"> </w:t>
      </w:r>
      <w:proofErr w:type="spellStart"/>
      <w:r w:rsidRPr="00A6798A">
        <w:rPr>
          <w:sz w:val="28"/>
          <w:szCs w:val="28"/>
        </w:rPr>
        <w:t>Жоғары</w:t>
      </w:r>
      <w:proofErr w:type="spellEnd"/>
      <w:r w:rsidRPr="00A6798A">
        <w:rPr>
          <w:sz w:val="28"/>
          <w:szCs w:val="28"/>
        </w:rPr>
        <w:t xml:space="preserve"> Сот </w:t>
      </w:r>
      <w:proofErr w:type="spellStart"/>
      <w:r w:rsidRPr="00A6798A">
        <w:rPr>
          <w:sz w:val="28"/>
          <w:szCs w:val="28"/>
        </w:rPr>
        <w:t>Кеңесінің</w:t>
      </w:r>
      <w:proofErr w:type="spellEnd"/>
      <w:r w:rsidRPr="00A6798A">
        <w:rPr>
          <w:sz w:val="28"/>
          <w:szCs w:val="28"/>
        </w:rPr>
        <w:t xml:space="preserve"> </w:t>
      </w:r>
      <w:proofErr w:type="spellStart"/>
      <w:r w:rsidRPr="00A6798A">
        <w:rPr>
          <w:sz w:val="28"/>
          <w:szCs w:val="28"/>
        </w:rPr>
        <w:t>жанындағы</w:t>
      </w:r>
      <w:proofErr w:type="spellEnd"/>
      <w:r w:rsidRPr="00A6798A">
        <w:rPr>
          <w:sz w:val="28"/>
          <w:szCs w:val="28"/>
        </w:rPr>
        <w:t xml:space="preserve"> Сот </w:t>
      </w:r>
      <w:proofErr w:type="spellStart"/>
      <w:r w:rsidRPr="00A6798A">
        <w:rPr>
          <w:sz w:val="28"/>
          <w:szCs w:val="28"/>
        </w:rPr>
        <w:t>тө</w:t>
      </w:r>
      <w:proofErr w:type="gramStart"/>
      <w:r w:rsidRPr="00A6798A">
        <w:rPr>
          <w:sz w:val="28"/>
          <w:szCs w:val="28"/>
        </w:rPr>
        <w:t>рел</w:t>
      </w:r>
      <w:proofErr w:type="gramEnd"/>
      <w:r w:rsidRPr="00A6798A">
        <w:rPr>
          <w:sz w:val="28"/>
          <w:szCs w:val="28"/>
        </w:rPr>
        <w:t>ігі</w:t>
      </w:r>
      <w:proofErr w:type="spellEnd"/>
      <w:r w:rsidRPr="00A6798A">
        <w:rPr>
          <w:sz w:val="28"/>
          <w:szCs w:val="28"/>
        </w:rPr>
        <w:t xml:space="preserve"> </w:t>
      </w:r>
      <w:proofErr w:type="spellStart"/>
      <w:r w:rsidRPr="00A6798A">
        <w:rPr>
          <w:sz w:val="28"/>
          <w:szCs w:val="28"/>
        </w:rPr>
        <w:t>академиясы</w:t>
      </w:r>
      <w:proofErr w:type="spellEnd"/>
      <w:r w:rsidRPr="00A6798A">
        <w:rPr>
          <w:sz w:val="28"/>
          <w:szCs w:val="28"/>
        </w:rPr>
        <w:t xml:space="preserve">» </w:t>
      </w:r>
      <w:proofErr w:type="spellStart"/>
      <w:r w:rsidRPr="00A6798A">
        <w:rPr>
          <w:sz w:val="28"/>
          <w:szCs w:val="28"/>
        </w:rPr>
        <w:t>республикалық</w:t>
      </w:r>
      <w:proofErr w:type="spellEnd"/>
      <w:r w:rsidRPr="00A6798A">
        <w:rPr>
          <w:sz w:val="28"/>
          <w:szCs w:val="28"/>
        </w:rPr>
        <w:t xml:space="preserve"> </w:t>
      </w:r>
      <w:proofErr w:type="spellStart"/>
      <w:r w:rsidRPr="00A6798A">
        <w:rPr>
          <w:sz w:val="28"/>
          <w:szCs w:val="28"/>
        </w:rPr>
        <w:t>мемлекеттік</w:t>
      </w:r>
      <w:proofErr w:type="spellEnd"/>
      <w:r w:rsidRPr="00A6798A">
        <w:rPr>
          <w:sz w:val="28"/>
          <w:szCs w:val="28"/>
        </w:rPr>
        <w:t xml:space="preserve"> </w:t>
      </w:r>
      <w:proofErr w:type="spellStart"/>
      <w:r w:rsidRPr="00A6798A">
        <w:rPr>
          <w:sz w:val="28"/>
          <w:szCs w:val="28"/>
        </w:rPr>
        <w:t>мекемесі</w:t>
      </w:r>
      <w:proofErr w:type="spellEnd"/>
      <w:r w:rsidRPr="00A6798A">
        <w:rPr>
          <w:sz w:val="28"/>
          <w:szCs w:val="28"/>
        </w:rPr>
        <w:t xml:space="preserve">, </w:t>
      </w:r>
      <w:proofErr w:type="spellStart"/>
      <w:r w:rsidRPr="00A6798A">
        <w:rPr>
          <w:sz w:val="28"/>
          <w:szCs w:val="28"/>
        </w:rPr>
        <w:t>бұдан</w:t>
      </w:r>
      <w:proofErr w:type="spellEnd"/>
      <w:r w:rsidRPr="00A6798A">
        <w:rPr>
          <w:sz w:val="28"/>
          <w:szCs w:val="28"/>
        </w:rPr>
        <w:t xml:space="preserve"> </w:t>
      </w:r>
      <w:proofErr w:type="spellStart"/>
      <w:r w:rsidRPr="00A6798A">
        <w:rPr>
          <w:sz w:val="28"/>
          <w:szCs w:val="28"/>
        </w:rPr>
        <w:t>әрі</w:t>
      </w:r>
      <w:proofErr w:type="spellEnd"/>
      <w:r w:rsidRPr="00A6798A">
        <w:rPr>
          <w:sz w:val="28"/>
          <w:szCs w:val="28"/>
        </w:rPr>
        <w:t xml:space="preserve"> «Академия» </w:t>
      </w:r>
      <w:proofErr w:type="spellStart"/>
      <w:r w:rsidRPr="00A6798A">
        <w:rPr>
          <w:sz w:val="28"/>
          <w:szCs w:val="28"/>
        </w:rPr>
        <w:t>деп</w:t>
      </w:r>
      <w:proofErr w:type="spellEnd"/>
      <w:r w:rsidRPr="00A6798A">
        <w:rPr>
          <w:sz w:val="28"/>
          <w:szCs w:val="28"/>
        </w:rPr>
        <w:t xml:space="preserve"> </w:t>
      </w:r>
      <w:proofErr w:type="spellStart"/>
      <w:r w:rsidRPr="00A6798A">
        <w:rPr>
          <w:sz w:val="28"/>
          <w:szCs w:val="28"/>
        </w:rPr>
        <w:t>а</w:t>
      </w:r>
      <w:r w:rsidR="00345CBD">
        <w:rPr>
          <w:sz w:val="28"/>
          <w:szCs w:val="28"/>
        </w:rPr>
        <w:t>талатын</w:t>
      </w:r>
      <w:proofErr w:type="spellEnd"/>
      <w:r w:rsidR="00345CBD">
        <w:rPr>
          <w:sz w:val="28"/>
          <w:szCs w:val="28"/>
          <w:lang w:val="kk-KZ"/>
        </w:rPr>
        <w:t>,</w:t>
      </w:r>
      <w:r w:rsidRPr="00A6798A">
        <w:rPr>
          <w:sz w:val="28"/>
          <w:szCs w:val="28"/>
        </w:rPr>
        <w:t xml:space="preserve"> </w:t>
      </w:r>
      <w:proofErr w:type="spellStart"/>
      <w:r w:rsidRPr="00A6798A">
        <w:rPr>
          <w:sz w:val="28"/>
          <w:szCs w:val="28"/>
        </w:rPr>
        <w:t>Жарғы</w:t>
      </w:r>
      <w:proofErr w:type="spellEnd"/>
      <w:r w:rsidRPr="00A6798A">
        <w:rPr>
          <w:sz w:val="28"/>
          <w:szCs w:val="28"/>
        </w:rPr>
        <w:t xml:space="preserve"> </w:t>
      </w:r>
      <w:proofErr w:type="spellStart"/>
      <w:r w:rsidRPr="00A6798A">
        <w:rPr>
          <w:sz w:val="28"/>
          <w:szCs w:val="28"/>
        </w:rPr>
        <w:t>негізінде</w:t>
      </w:r>
      <w:proofErr w:type="spellEnd"/>
      <w:r w:rsidRPr="00A6798A">
        <w:rPr>
          <w:sz w:val="28"/>
          <w:szCs w:val="28"/>
        </w:rPr>
        <w:t xml:space="preserve"> </w:t>
      </w:r>
      <w:proofErr w:type="spellStart"/>
      <w:r w:rsidRPr="00A6798A">
        <w:rPr>
          <w:sz w:val="28"/>
          <w:szCs w:val="28"/>
        </w:rPr>
        <w:t>әрекет</w:t>
      </w:r>
      <w:proofErr w:type="spellEnd"/>
      <w:r w:rsidRPr="00A6798A">
        <w:rPr>
          <w:sz w:val="28"/>
          <w:szCs w:val="28"/>
        </w:rPr>
        <w:t xml:space="preserve"> </w:t>
      </w:r>
      <w:proofErr w:type="spellStart"/>
      <w:r w:rsidRPr="00A6798A">
        <w:rPr>
          <w:sz w:val="28"/>
          <w:szCs w:val="28"/>
        </w:rPr>
        <w:t>ететін</w:t>
      </w:r>
      <w:proofErr w:type="spellEnd"/>
      <w:r w:rsidRPr="00A6798A">
        <w:rPr>
          <w:sz w:val="28"/>
          <w:szCs w:val="28"/>
        </w:rPr>
        <w:t xml:space="preserve"> ректор Мусин К.К. </w:t>
      </w:r>
      <w:proofErr w:type="spellStart"/>
      <w:r w:rsidRPr="00A6798A">
        <w:rPr>
          <w:sz w:val="28"/>
          <w:szCs w:val="28"/>
        </w:rPr>
        <w:t>атынан</w:t>
      </w:r>
      <w:proofErr w:type="spellEnd"/>
      <w:r w:rsidRPr="00A6798A">
        <w:rPr>
          <w:sz w:val="28"/>
          <w:szCs w:val="28"/>
        </w:rPr>
        <w:t xml:space="preserve">, </w:t>
      </w:r>
      <w:proofErr w:type="spellStart"/>
      <w:r w:rsidRPr="00A6798A">
        <w:rPr>
          <w:sz w:val="28"/>
          <w:szCs w:val="28"/>
        </w:rPr>
        <w:t>осымен</w:t>
      </w:r>
      <w:proofErr w:type="spellEnd"/>
      <w:r w:rsidRPr="00A6798A">
        <w:rPr>
          <w:sz w:val="28"/>
          <w:szCs w:val="28"/>
        </w:rPr>
        <w:t xml:space="preserve"> </w:t>
      </w:r>
      <w:proofErr w:type="spellStart"/>
      <w:r w:rsidRPr="00A6798A">
        <w:rPr>
          <w:sz w:val="28"/>
          <w:szCs w:val="28"/>
        </w:rPr>
        <w:t>бұдан</w:t>
      </w:r>
      <w:proofErr w:type="spellEnd"/>
      <w:r w:rsidRPr="00A6798A">
        <w:rPr>
          <w:sz w:val="28"/>
          <w:szCs w:val="28"/>
        </w:rPr>
        <w:t xml:space="preserve"> </w:t>
      </w:r>
      <w:proofErr w:type="spellStart"/>
      <w:r w:rsidRPr="00A6798A">
        <w:rPr>
          <w:sz w:val="28"/>
          <w:szCs w:val="28"/>
        </w:rPr>
        <w:t>әрі</w:t>
      </w:r>
      <w:proofErr w:type="spellEnd"/>
      <w:r w:rsidRPr="00A6798A">
        <w:rPr>
          <w:sz w:val="28"/>
          <w:szCs w:val="28"/>
        </w:rPr>
        <w:t xml:space="preserve"> «Автор» </w:t>
      </w:r>
      <w:proofErr w:type="spellStart"/>
      <w:r w:rsidRPr="00A6798A">
        <w:rPr>
          <w:sz w:val="28"/>
          <w:szCs w:val="28"/>
        </w:rPr>
        <w:t>деп</w:t>
      </w:r>
      <w:proofErr w:type="spellEnd"/>
      <w:r w:rsidRPr="00A6798A">
        <w:rPr>
          <w:sz w:val="28"/>
          <w:szCs w:val="28"/>
        </w:rPr>
        <w:t xml:space="preserve"> </w:t>
      </w:r>
      <w:proofErr w:type="spellStart"/>
      <w:r w:rsidRPr="00A6798A">
        <w:rPr>
          <w:sz w:val="28"/>
          <w:szCs w:val="28"/>
        </w:rPr>
        <w:t>аталатын</w:t>
      </w:r>
      <w:proofErr w:type="spellEnd"/>
      <w:r w:rsidRPr="00A6798A">
        <w:rPr>
          <w:sz w:val="28"/>
          <w:szCs w:val="28"/>
        </w:rPr>
        <w:t xml:space="preserve"> </w:t>
      </w:r>
      <w:proofErr w:type="spellStart"/>
      <w:r w:rsidRPr="00A6798A">
        <w:rPr>
          <w:sz w:val="28"/>
          <w:szCs w:val="28"/>
        </w:rPr>
        <w:t>жеке</w:t>
      </w:r>
      <w:proofErr w:type="spellEnd"/>
      <w:r w:rsidRPr="00A6798A">
        <w:rPr>
          <w:sz w:val="28"/>
          <w:szCs w:val="28"/>
        </w:rPr>
        <w:t xml:space="preserve"> </w:t>
      </w:r>
      <w:proofErr w:type="spellStart"/>
      <w:r w:rsidRPr="00A6798A">
        <w:rPr>
          <w:sz w:val="28"/>
          <w:szCs w:val="28"/>
        </w:rPr>
        <w:t>тұлғаларға</w:t>
      </w:r>
      <w:proofErr w:type="spellEnd"/>
      <w:r w:rsidRPr="00A6798A">
        <w:rPr>
          <w:sz w:val="28"/>
          <w:szCs w:val="28"/>
        </w:rPr>
        <w:t xml:space="preserve"> </w:t>
      </w:r>
      <w:proofErr w:type="spellStart"/>
      <w:r w:rsidRPr="00A6798A">
        <w:rPr>
          <w:sz w:val="28"/>
          <w:szCs w:val="28"/>
        </w:rPr>
        <w:t>Академияның</w:t>
      </w:r>
      <w:proofErr w:type="spellEnd"/>
      <w:r w:rsidRPr="00A6798A">
        <w:rPr>
          <w:sz w:val="28"/>
          <w:szCs w:val="28"/>
        </w:rPr>
        <w:t xml:space="preserve"> «Сот </w:t>
      </w:r>
      <w:proofErr w:type="spellStart"/>
      <w:r w:rsidRPr="00A6798A">
        <w:rPr>
          <w:sz w:val="28"/>
          <w:szCs w:val="28"/>
        </w:rPr>
        <w:t>төрелігі</w:t>
      </w:r>
      <w:proofErr w:type="spellEnd"/>
      <w:r w:rsidRPr="00A6798A">
        <w:rPr>
          <w:sz w:val="28"/>
          <w:szCs w:val="28"/>
        </w:rPr>
        <w:t xml:space="preserve"> </w:t>
      </w:r>
      <w:proofErr w:type="spellStart"/>
      <w:r w:rsidRPr="00A6798A">
        <w:rPr>
          <w:sz w:val="28"/>
          <w:szCs w:val="28"/>
        </w:rPr>
        <w:t>академиясының</w:t>
      </w:r>
      <w:proofErr w:type="spellEnd"/>
      <w:r w:rsidRPr="00A6798A">
        <w:rPr>
          <w:sz w:val="28"/>
          <w:szCs w:val="28"/>
        </w:rPr>
        <w:t xml:space="preserve"> </w:t>
      </w:r>
      <w:proofErr w:type="spellStart"/>
      <w:r w:rsidRPr="00A6798A">
        <w:rPr>
          <w:sz w:val="28"/>
          <w:szCs w:val="28"/>
        </w:rPr>
        <w:t>хабаршысы</w:t>
      </w:r>
      <w:proofErr w:type="spellEnd"/>
      <w:r w:rsidRPr="00A6798A">
        <w:rPr>
          <w:sz w:val="28"/>
          <w:szCs w:val="28"/>
        </w:rPr>
        <w:t xml:space="preserve">» </w:t>
      </w:r>
      <w:proofErr w:type="spellStart"/>
      <w:r w:rsidRPr="00A6798A">
        <w:rPr>
          <w:sz w:val="28"/>
          <w:szCs w:val="28"/>
        </w:rPr>
        <w:t>ғылыми</w:t>
      </w:r>
      <w:proofErr w:type="spellEnd"/>
      <w:r w:rsidRPr="00A6798A">
        <w:rPr>
          <w:sz w:val="28"/>
          <w:szCs w:val="28"/>
        </w:rPr>
        <w:t xml:space="preserve"> </w:t>
      </w:r>
      <w:proofErr w:type="spellStart"/>
      <w:r w:rsidRPr="00A6798A">
        <w:rPr>
          <w:sz w:val="28"/>
          <w:szCs w:val="28"/>
        </w:rPr>
        <w:t>журналында</w:t>
      </w:r>
      <w:proofErr w:type="spellEnd"/>
      <w:r w:rsidRPr="00A6798A">
        <w:rPr>
          <w:sz w:val="28"/>
          <w:szCs w:val="28"/>
        </w:rPr>
        <w:t xml:space="preserve"> </w:t>
      </w:r>
      <w:proofErr w:type="spellStart"/>
      <w:r w:rsidRPr="00A6798A">
        <w:rPr>
          <w:sz w:val="28"/>
          <w:szCs w:val="28"/>
        </w:rPr>
        <w:t>ғылыми</w:t>
      </w:r>
      <w:proofErr w:type="spellEnd"/>
      <w:r w:rsidRPr="00A6798A">
        <w:rPr>
          <w:sz w:val="28"/>
          <w:szCs w:val="28"/>
        </w:rPr>
        <w:t xml:space="preserve"> </w:t>
      </w:r>
      <w:proofErr w:type="spellStart"/>
      <w:r w:rsidRPr="00A6798A">
        <w:rPr>
          <w:sz w:val="28"/>
          <w:szCs w:val="28"/>
        </w:rPr>
        <w:t>мақалаларды</w:t>
      </w:r>
      <w:proofErr w:type="spellEnd"/>
      <w:r w:rsidRPr="00A6798A">
        <w:rPr>
          <w:sz w:val="28"/>
          <w:szCs w:val="28"/>
        </w:rPr>
        <w:t xml:space="preserve"> </w:t>
      </w:r>
      <w:proofErr w:type="spellStart"/>
      <w:r w:rsidRPr="00A6798A">
        <w:rPr>
          <w:sz w:val="28"/>
          <w:szCs w:val="28"/>
        </w:rPr>
        <w:t>жариялау</w:t>
      </w:r>
      <w:proofErr w:type="spellEnd"/>
      <w:r w:rsidRPr="00A6798A">
        <w:rPr>
          <w:sz w:val="28"/>
          <w:szCs w:val="28"/>
        </w:rPr>
        <w:t xml:space="preserve"> </w:t>
      </w:r>
      <w:proofErr w:type="spellStart"/>
      <w:r w:rsidRPr="00A6798A">
        <w:rPr>
          <w:sz w:val="28"/>
          <w:szCs w:val="28"/>
        </w:rPr>
        <w:t>бойынша</w:t>
      </w:r>
      <w:proofErr w:type="spellEnd"/>
      <w:r w:rsidRPr="00A6798A">
        <w:rPr>
          <w:sz w:val="28"/>
          <w:szCs w:val="28"/>
        </w:rPr>
        <w:t xml:space="preserve"> </w:t>
      </w:r>
      <w:proofErr w:type="spellStart"/>
      <w:r w:rsidRPr="00A6798A">
        <w:rPr>
          <w:sz w:val="28"/>
          <w:szCs w:val="28"/>
        </w:rPr>
        <w:t>қызметтер</w:t>
      </w:r>
      <w:proofErr w:type="spellEnd"/>
      <w:r w:rsidRPr="00A6798A">
        <w:rPr>
          <w:sz w:val="28"/>
          <w:szCs w:val="28"/>
        </w:rPr>
        <w:t xml:space="preserve"> </w:t>
      </w:r>
      <w:proofErr w:type="spellStart"/>
      <w:r w:rsidRPr="00A6798A">
        <w:rPr>
          <w:sz w:val="28"/>
          <w:szCs w:val="28"/>
        </w:rPr>
        <w:t>көрсету</w:t>
      </w:r>
      <w:proofErr w:type="spellEnd"/>
      <w:r w:rsidRPr="00A6798A">
        <w:rPr>
          <w:sz w:val="28"/>
          <w:szCs w:val="28"/>
        </w:rPr>
        <w:t xml:space="preserve"> </w:t>
      </w:r>
      <w:proofErr w:type="spellStart"/>
      <w:r w:rsidRPr="00A6798A">
        <w:rPr>
          <w:sz w:val="28"/>
          <w:szCs w:val="28"/>
        </w:rPr>
        <w:t>туралы</w:t>
      </w:r>
      <w:proofErr w:type="spellEnd"/>
      <w:r w:rsidRPr="00A6798A">
        <w:rPr>
          <w:sz w:val="28"/>
          <w:szCs w:val="28"/>
        </w:rPr>
        <w:t xml:space="preserve"> </w:t>
      </w:r>
      <w:proofErr w:type="spellStart"/>
      <w:r w:rsidRPr="00A6798A">
        <w:rPr>
          <w:sz w:val="28"/>
          <w:szCs w:val="28"/>
        </w:rPr>
        <w:t>шартты</w:t>
      </w:r>
      <w:proofErr w:type="spellEnd"/>
      <w:r w:rsidRPr="00A6798A">
        <w:rPr>
          <w:sz w:val="28"/>
          <w:szCs w:val="28"/>
        </w:rPr>
        <w:t xml:space="preserve"> осы </w:t>
      </w:r>
      <w:proofErr w:type="spellStart"/>
      <w:r w:rsidRPr="00A6798A">
        <w:rPr>
          <w:sz w:val="28"/>
          <w:szCs w:val="28"/>
        </w:rPr>
        <w:t>Жария</w:t>
      </w:r>
      <w:proofErr w:type="spellEnd"/>
      <w:r w:rsidRPr="00A6798A">
        <w:rPr>
          <w:sz w:val="28"/>
          <w:szCs w:val="28"/>
        </w:rPr>
        <w:t xml:space="preserve"> </w:t>
      </w:r>
      <w:proofErr w:type="spellStart"/>
      <w:r w:rsidRPr="00A6798A">
        <w:rPr>
          <w:sz w:val="28"/>
          <w:szCs w:val="28"/>
        </w:rPr>
        <w:t>шарт-офертаның</w:t>
      </w:r>
      <w:proofErr w:type="spellEnd"/>
      <w:r w:rsidRPr="00A6798A">
        <w:rPr>
          <w:sz w:val="28"/>
          <w:szCs w:val="28"/>
        </w:rPr>
        <w:t xml:space="preserve"> (</w:t>
      </w:r>
      <w:proofErr w:type="spellStart"/>
      <w:r w:rsidRPr="00A6798A">
        <w:rPr>
          <w:sz w:val="28"/>
          <w:szCs w:val="28"/>
        </w:rPr>
        <w:t>бұдан</w:t>
      </w:r>
      <w:proofErr w:type="spellEnd"/>
      <w:r w:rsidRPr="00A6798A">
        <w:rPr>
          <w:sz w:val="28"/>
          <w:szCs w:val="28"/>
        </w:rPr>
        <w:t xml:space="preserve"> </w:t>
      </w:r>
      <w:proofErr w:type="spellStart"/>
      <w:r w:rsidRPr="00A6798A">
        <w:rPr>
          <w:sz w:val="28"/>
          <w:szCs w:val="28"/>
        </w:rPr>
        <w:t>ә</w:t>
      </w:r>
      <w:proofErr w:type="gramStart"/>
      <w:r w:rsidRPr="00A6798A">
        <w:rPr>
          <w:sz w:val="28"/>
          <w:szCs w:val="28"/>
        </w:rPr>
        <w:t>р</w:t>
      </w:r>
      <w:proofErr w:type="gramEnd"/>
      <w:r w:rsidRPr="00A6798A">
        <w:rPr>
          <w:sz w:val="28"/>
          <w:szCs w:val="28"/>
        </w:rPr>
        <w:t>і</w:t>
      </w:r>
      <w:proofErr w:type="spellEnd"/>
      <w:r w:rsidRPr="00A6798A">
        <w:rPr>
          <w:sz w:val="28"/>
          <w:szCs w:val="28"/>
        </w:rPr>
        <w:t xml:space="preserve"> - </w:t>
      </w:r>
      <w:proofErr w:type="spellStart"/>
      <w:r w:rsidRPr="00A6798A">
        <w:rPr>
          <w:sz w:val="28"/>
          <w:szCs w:val="28"/>
        </w:rPr>
        <w:t>Шарт</w:t>
      </w:r>
      <w:proofErr w:type="spellEnd"/>
      <w:r w:rsidRPr="00A6798A">
        <w:rPr>
          <w:sz w:val="28"/>
          <w:szCs w:val="28"/>
        </w:rPr>
        <w:t xml:space="preserve">) </w:t>
      </w:r>
      <w:proofErr w:type="spellStart"/>
      <w:r w:rsidRPr="00A6798A">
        <w:rPr>
          <w:sz w:val="28"/>
          <w:szCs w:val="28"/>
        </w:rPr>
        <w:t>талаптары</w:t>
      </w:r>
      <w:proofErr w:type="spellEnd"/>
      <w:r w:rsidRPr="00A6798A">
        <w:rPr>
          <w:sz w:val="28"/>
          <w:szCs w:val="28"/>
        </w:rPr>
        <w:t xml:space="preserve"> </w:t>
      </w:r>
      <w:proofErr w:type="spellStart"/>
      <w:r w:rsidRPr="00A6798A">
        <w:rPr>
          <w:sz w:val="28"/>
          <w:szCs w:val="28"/>
        </w:rPr>
        <w:t>негізінде</w:t>
      </w:r>
      <w:proofErr w:type="spellEnd"/>
      <w:r w:rsidRPr="00A6798A">
        <w:rPr>
          <w:sz w:val="28"/>
          <w:szCs w:val="28"/>
        </w:rPr>
        <w:t xml:space="preserve"> </w:t>
      </w:r>
      <w:proofErr w:type="spellStart"/>
      <w:r w:rsidRPr="00A6798A">
        <w:rPr>
          <w:sz w:val="28"/>
          <w:szCs w:val="28"/>
        </w:rPr>
        <w:t>жасасуды</w:t>
      </w:r>
      <w:proofErr w:type="spellEnd"/>
      <w:r w:rsidRPr="00A6798A">
        <w:rPr>
          <w:sz w:val="28"/>
          <w:szCs w:val="28"/>
        </w:rPr>
        <w:t xml:space="preserve"> </w:t>
      </w:r>
      <w:proofErr w:type="spellStart"/>
      <w:r w:rsidRPr="00A6798A">
        <w:rPr>
          <w:sz w:val="28"/>
          <w:szCs w:val="28"/>
        </w:rPr>
        <w:t>ұсынады</w:t>
      </w:r>
      <w:proofErr w:type="spellEnd"/>
      <w:r w:rsidRPr="00A6798A">
        <w:rPr>
          <w:sz w:val="28"/>
          <w:szCs w:val="28"/>
        </w:rPr>
        <w:t>.</w:t>
      </w:r>
    </w:p>
    <w:p w:rsidR="00A6798A" w:rsidRPr="00A6798A" w:rsidRDefault="00A6798A" w:rsidP="00A6798A">
      <w:pPr>
        <w:pStyle w:val="Default"/>
        <w:ind w:firstLine="567"/>
        <w:jc w:val="both"/>
        <w:rPr>
          <w:sz w:val="28"/>
          <w:szCs w:val="28"/>
        </w:rPr>
      </w:pPr>
    </w:p>
    <w:p w:rsidR="00A6798A" w:rsidRPr="00A6798A" w:rsidRDefault="00A6798A" w:rsidP="00A6798A">
      <w:pPr>
        <w:pStyle w:val="Default"/>
        <w:ind w:firstLine="567"/>
        <w:jc w:val="center"/>
        <w:rPr>
          <w:b/>
          <w:sz w:val="28"/>
          <w:szCs w:val="28"/>
        </w:rPr>
      </w:pPr>
      <w:r w:rsidRPr="00A6798A">
        <w:rPr>
          <w:b/>
          <w:sz w:val="28"/>
          <w:szCs w:val="28"/>
        </w:rPr>
        <w:t xml:space="preserve">1. </w:t>
      </w:r>
      <w:proofErr w:type="spellStart"/>
      <w:r w:rsidRPr="00A6798A">
        <w:rPr>
          <w:b/>
          <w:sz w:val="28"/>
          <w:szCs w:val="28"/>
        </w:rPr>
        <w:t>Жалпы</w:t>
      </w:r>
      <w:proofErr w:type="spellEnd"/>
      <w:r w:rsidRPr="00A6798A">
        <w:rPr>
          <w:b/>
          <w:sz w:val="28"/>
          <w:szCs w:val="28"/>
        </w:rPr>
        <w:t xml:space="preserve"> </w:t>
      </w:r>
      <w:proofErr w:type="spellStart"/>
      <w:r w:rsidRPr="00A6798A">
        <w:rPr>
          <w:b/>
          <w:sz w:val="28"/>
          <w:szCs w:val="28"/>
        </w:rPr>
        <w:t>ережелер</w:t>
      </w:r>
      <w:proofErr w:type="spellEnd"/>
    </w:p>
    <w:p w:rsidR="00A6798A" w:rsidRPr="00A6798A" w:rsidRDefault="00A6798A" w:rsidP="00A6798A">
      <w:pPr>
        <w:pStyle w:val="Default"/>
        <w:ind w:firstLine="567"/>
        <w:jc w:val="both"/>
        <w:rPr>
          <w:sz w:val="28"/>
          <w:szCs w:val="28"/>
        </w:rPr>
      </w:pPr>
    </w:p>
    <w:p w:rsidR="008F1EC5" w:rsidRPr="002A77C7" w:rsidRDefault="00A6798A" w:rsidP="008F1EC5">
      <w:pPr>
        <w:pStyle w:val="Default"/>
        <w:numPr>
          <w:ilvl w:val="1"/>
          <w:numId w:val="13"/>
        </w:numPr>
        <w:tabs>
          <w:tab w:val="left" w:pos="993"/>
        </w:tabs>
        <w:ind w:left="0" w:firstLine="567"/>
        <w:jc w:val="both"/>
        <w:rPr>
          <w:sz w:val="28"/>
          <w:szCs w:val="28"/>
        </w:rPr>
      </w:pPr>
      <w:r w:rsidRPr="00A6798A">
        <w:rPr>
          <w:sz w:val="28"/>
          <w:szCs w:val="28"/>
        </w:rPr>
        <w:tab/>
        <w:t xml:space="preserve">1.1. Осы </w:t>
      </w:r>
      <w:proofErr w:type="spellStart"/>
      <w:r w:rsidRPr="00A6798A">
        <w:rPr>
          <w:sz w:val="28"/>
          <w:szCs w:val="28"/>
        </w:rPr>
        <w:t>Шарт</w:t>
      </w:r>
      <w:proofErr w:type="spellEnd"/>
      <w:r w:rsidRPr="00A6798A">
        <w:rPr>
          <w:sz w:val="28"/>
          <w:szCs w:val="28"/>
        </w:rPr>
        <w:t xml:space="preserve"> </w:t>
      </w:r>
      <w:proofErr w:type="spellStart"/>
      <w:r w:rsidRPr="00A6798A">
        <w:rPr>
          <w:sz w:val="28"/>
          <w:szCs w:val="28"/>
        </w:rPr>
        <w:t>Академияның</w:t>
      </w:r>
      <w:proofErr w:type="spellEnd"/>
      <w:r w:rsidRPr="00A6798A">
        <w:rPr>
          <w:sz w:val="28"/>
          <w:szCs w:val="28"/>
        </w:rPr>
        <w:t xml:space="preserve"> </w:t>
      </w:r>
      <w:proofErr w:type="spellStart"/>
      <w:r w:rsidRPr="00A6798A">
        <w:rPr>
          <w:sz w:val="28"/>
          <w:szCs w:val="28"/>
        </w:rPr>
        <w:t>ресми</w:t>
      </w:r>
      <w:proofErr w:type="spellEnd"/>
      <w:r w:rsidRPr="00A6798A">
        <w:rPr>
          <w:sz w:val="28"/>
          <w:szCs w:val="28"/>
        </w:rPr>
        <w:t xml:space="preserve"> </w:t>
      </w:r>
      <w:proofErr w:type="spellStart"/>
      <w:r w:rsidRPr="00A6798A">
        <w:rPr>
          <w:sz w:val="28"/>
          <w:szCs w:val="28"/>
        </w:rPr>
        <w:t>ұсынысы</w:t>
      </w:r>
      <w:proofErr w:type="spellEnd"/>
      <w:r w:rsidRPr="00A6798A">
        <w:rPr>
          <w:sz w:val="28"/>
          <w:szCs w:val="28"/>
        </w:rPr>
        <w:t xml:space="preserve"> (</w:t>
      </w:r>
      <w:proofErr w:type="spellStart"/>
      <w:r w:rsidRPr="00A6798A">
        <w:rPr>
          <w:sz w:val="28"/>
          <w:szCs w:val="28"/>
        </w:rPr>
        <w:t>жария</w:t>
      </w:r>
      <w:proofErr w:type="spellEnd"/>
      <w:r w:rsidRPr="00A6798A">
        <w:rPr>
          <w:sz w:val="28"/>
          <w:szCs w:val="28"/>
        </w:rPr>
        <w:t xml:space="preserve"> </w:t>
      </w:r>
      <w:proofErr w:type="spellStart"/>
      <w:r w:rsidRPr="00A6798A">
        <w:rPr>
          <w:sz w:val="28"/>
          <w:szCs w:val="28"/>
        </w:rPr>
        <w:t>офертасы</w:t>
      </w:r>
      <w:proofErr w:type="spellEnd"/>
      <w:r w:rsidRPr="00A6798A">
        <w:rPr>
          <w:sz w:val="28"/>
          <w:szCs w:val="28"/>
        </w:rPr>
        <w:t xml:space="preserve">) </w:t>
      </w:r>
      <w:proofErr w:type="spellStart"/>
      <w:r w:rsidRPr="00A6798A">
        <w:rPr>
          <w:sz w:val="28"/>
          <w:szCs w:val="28"/>
        </w:rPr>
        <w:t>болып</w:t>
      </w:r>
      <w:proofErr w:type="spellEnd"/>
      <w:r w:rsidRPr="00A6798A">
        <w:rPr>
          <w:sz w:val="28"/>
          <w:szCs w:val="28"/>
        </w:rPr>
        <w:t xml:space="preserve"> </w:t>
      </w:r>
      <w:proofErr w:type="spellStart"/>
      <w:r w:rsidRPr="00A6798A">
        <w:rPr>
          <w:sz w:val="28"/>
          <w:szCs w:val="28"/>
        </w:rPr>
        <w:t>табылады</w:t>
      </w:r>
      <w:proofErr w:type="spellEnd"/>
      <w:r w:rsidRPr="00A6798A">
        <w:rPr>
          <w:sz w:val="28"/>
          <w:szCs w:val="28"/>
        </w:rPr>
        <w:t xml:space="preserve"> </w:t>
      </w:r>
      <w:proofErr w:type="spellStart"/>
      <w:r w:rsidRPr="00A6798A">
        <w:rPr>
          <w:sz w:val="28"/>
          <w:szCs w:val="28"/>
        </w:rPr>
        <w:t>және</w:t>
      </w:r>
      <w:proofErr w:type="spellEnd"/>
      <w:r w:rsidRPr="00A6798A">
        <w:rPr>
          <w:sz w:val="28"/>
          <w:szCs w:val="28"/>
        </w:rPr>
        <w:t xml:space="preserve"> </w:t>
      </w:r>
      <w:proofErr w:type="spellStart"/>
      <w:r w:rsidRPr="00A6798A">
        <w:rPr>
          <w:sz w:val="28"/>
          <w:szCs w:val="28"/>
        </w:rPr>
        <w:t>журналдың</w:t>
      </w:r>
      <w:proofErr w:type="spellEnd"/>
      <w:r w:rsidRPr="00A6798A">
        <w:rPr>
          <w:sz w:val="28"/>
          <w:szCs w:val="28"/>
        </w:rPr>
        <w:t xml:space="preserve"> </w:t>
      </w:r>
      <w:proofErr w:type="spellStart"/>
      <w:r w:rsidRPr="00A6798A">
        <w:rPr>
          <w:sz w:val="28"/>
          <w:szCs w:val="28"/>
        </w:rPr>
        <w:t>ресми</w:t>
      </w:r>
      <w:proofErr w:type="spellEnd"/>
      <w:r w:rsidRPr="00A6798A">
        <w:rPr>
          <w:sz w:val="28"/>
          <w:szCs w:val="28"/>
        </w:rPr>
        <w:t xml:space="preserve"> интернет-</w:t>
      </w:r>
      <w:proofErr w:type="spellStart"/>
      <w:r w:rsidRPr="00A6798A">
        <w:rPr>
          <w:sz w:val="28"/>
          <w:szCs w:val="28"/>
        </w:rPr>
        <w:t>ресурсында</w:t>
      </w:r>
      <w:proofErr w:type="spellEnd"/>
      <w:r w:rsidRPr="00A6798A">
        <w:rPr>
          <w:sz w:val="28"/>
          <w:szCs w:val="28"/>
        </w:rPr>
        <w:t xml:space="preserve"> </w:t>
      </w:r>
      <w:proofErr w:type="spellStart"/>
      <w:r w:rsidRPr="00A6798A">
        <w:rPr>
          <w:sz w:val="28"/>
          <w:szCs w:val="28"/>
        </w:rPr>
        <w:t>орналастырылған</w:t>
      </w:r>
      <w:proofErr w:type="spellEnd"/>
      <w:r w:rsidRPr="00A6798A">
        <w:rPr>
          <w:sz w:val="28"/>
          <w:szCs w:val="28"/>
        </w:rPr>
        <w:t xml:space="preserve"> «Сот </w:t>
      </w:r>
      <w:proofErr w:type="spellStart"/>
      <w:r w:rsidRPr="00A6798A">
        <w:rPr>
          <w:sz w:val="28"/>
          <w:szCs w:val="28"/>
        </w:rPr>
        <w:t>төрелігі</w:t>
      </w:r>
      <w:proofErr w:type="spellEnd"/>
      <w:r w:rsidRPr="00A6798A">
        <w:rPr>
          <w:sz w:val="28"/>
          <w:szCs w:val="28"/>
        </w:rPr>
        <w:t xml:space="preserve"> </w:t>
      </w:r>
      <w:proofErr w:type="spellStart"/>
      <w:r w:rsidRPr="00A6798A">
        <w:rPr>
          <w:sz w:val="28"/>
          <w:szCs w:val="28"/>
        </w:rPr>
        <w:t>академиясының</w:t>
      </w:r>
      <w:proofErr w:type="spellEnd"/>
      <w:r w:rsidRPr="00A6798A">
        <w:rPr>
          <w:sz w:val="28"/>
          <w:szCs w:val="28"/>
        </w:rPr>
        <w:t xml:space="preserve"> </w:t>
      </w:r>
      <w:proofErr w:type="spellStart"/>
      <w:r w:rsidRPr="00A6798A">
        <w:rPr>
          <w:sz w:val="28"/>
          <w:szCs w:val="28"/>
        </w:rPr>
        <w:t>хабаршысы</w:t>
      </w:r>
      <w:proofErr w:type="spellEnd"/>
      <w:r w:rsidRPr="00A6798A">
        <w:rPr>
          <w:sz w:val="28"/>
          <w:szCs w:val="28"/>
        </w:rPr>
        <w:t xml:space="preserve">» </w:t>
      </w:r>
      <w:proofErr w:type="spellStart"/>
      <w:r w:rsidRPr="00A6798A">
        <w:rPr>
          <w:sz w:val="28"/>
          <w:szCs w:val="28"/>
        </w:rPr>
        <w:t>ғылыми</w:t>
      </w:r>
      <w:proofErr w:type="spellEnd"/>
      <w:r w:rsidRPr="00A6798A">
        <w:rPr>
          <w:sz w:val="28"/>
          <w:szCs w:val="28"/>
        </w:rPr>
        <w:t xml:space="preserve"> </w:t>
      </w:r>
      <w:proofErr w:type="spellStart"/>
      <w:r w:rsidRPr="00A6798A">
        <w:rPr>
          <w:sz w:val="28"/>
          <w:szCs w:val="28"/>
        </w:rPr>
        <w:t>журналында</w:t>
      </w:r>
      <w:proofErr w:type="spellEnd"/>
      <w:r w:rsidRPr="00A6798A">
        <w:rPr>
          <w:sz w:val="28"/>
          <w:szCs w:val="28"/>
        </w:rPr>
        <w:t xml:space="preserve"> </w:t>
      </w:r>
      <w:proofErr w:type="spellStart"/>
      <w:r w:rsidRPr="00A6798A">
        <w:rPr>
          <w:sz w:val="28"/>
          <w:szCs w:val="28"/>
        </w:rPr>
        <w:t>ғылыми</w:t>
      </w:r>
      <w:proofErr w:type="spellEnd"/>
      <w:r w:rsidRPr="00A6798A">
        <w:rPr>
          <w:sz w:val="28"/>
          <w:szCs w:val="28"/>
        </w:rPr>
        <w:t xml:space="preserve"> </w:t>
      </w:r>
      <w:proofErr w:type="spellStart"/>
      <w:r w:rsidRPr="00A6798A">
        <w:rPr>
          <w:sz w:val="28"/>
          <w:szCs w:val="28"/>
        </w:rPr>
        <w:t>мақалаларды</w:t>
      </w:r>
      <w:proofErr w:type="spellEnd"/>
      <w:r w:rsidRPr="00A6798A">
        <w:rPr>
          <w:sz w:val="28"/>
          <w:szCs w:val="28"/>
        </w:rPr>
        <w:t xml:space="preserve"> </w:t>
      </w:r>
      <w:proofErr w:type="spellStart"/>
      <w:r w:rsidRPr="00A6798A">
        <w:rPr>
          <w:sz w:val="28"/>
          <w:szCs w:val="28"/>
        </w:rPr>
        <w:t>жариялау</w:t>
      </w:r>
      <w:proofErr w:type="spellEnd"/>
      <w:r w:rsidRPr="00A6798A">
        <w:rPr>
          <w:sz w:val="28"/>
          <w:szCs w:val="28"/>
        </w:rPr>
        <w:t xml:space="preserve"> </w:t>
      </w:r>
      <w:proofErr w:type="spellStart"/>
      <w:r w:rsidRPr="00A6798A">
        <w:rPr>
          <w:sz w:val="28"/>
          <w:szCs w:val="28"/>
        </w:rPr>
        <w:t>бойынша</w:t>
      </w:r>
      <w:proofErr w:type="spellEnd"/>
      <w:r w:rsidRPr="00A6798A">
        <w:rPr>
          <w:sz w:val="28"/>
          <w:szCs w:val="28"/>
        </w:rPr>
        <w:t xml:space="preserve"> </w:t>
      </w:r>
      <w:proofErr w:type="spellStart"/>
      <w:r w:rsidRPr="00A6798A">
        <w:rPr>
          <w:sz w:val="28"/>
          <w:szCs w:val="28"/>
        </w:rPr>
        <w:t>жеке</w:t>
      </w:r>
      <w:proofErr w:type="spellEnd"/>
      <w:r w:rsidRPr="00A6798A">
        <w:rPr>
          <w:sz w:val="28"/>
          <w:szCs w:val="28"/>
        </w:rPr>
        <w:t xml:space="preserve"> </w:t>
      </w:r>
      <w:proofErr w:type="spellStart"/>
      <w:r w:rsidRPr="00A6798A">
        <w:rPr>
          <w:sz w:val="28"/>
          <w:szCs w:val="28"/>
        </w:rPr>
        <w:t>тұлғаларға</w:t>
      </w:r>
      <w:proofErr w:type="spellEnd"/>
      <w:r w:rsidRPr="00A6798A">
        <w:rPr>
          <w:sz w:val="28"/>
          <w:szCs w:val="28"/>
        </w:rPr>
        <w:t xml:space="preserve"> </w:t>
      </w:r>
      <w:proofErr w:type="spellStart"/>
      <w:proofErr w:type="gramStart"/>
      <w:r w:rsidRPr="00A6798A">
        <w:rPr>
          <w:sz w:val="28"/>
          <w:szCs w:val="28"/>
        </w:rPr>
        <w:t>а</w:t>
      </w:r>
      <w:proofErr w:type="gramEnd"/>
      <w:r w:rsidRPr="00A6798A">
        <w:rPr>
          <w:sz w:val="28"/>
          <w:szCs w:val="28"/>
        </w:rPr>
        <w:t>қылы</w:t>
      </w:r>
      <w:proofErr w:type="spellEnd"/>
      <w:r w:rsidRPr="00A6798A">
        <w:rPr>
          <w:sz w:val="28"/>
          <w:szCs w:val="28"/>
        </w:rPr>
        <w:t xml:space="preserve"> </w:t>
      </w:r>
      <w:proofErr w:type="spellStart"/>
      <w:r w:rsidRPr="00A6798A">
        <w:rPr>
          <w:sz w:val="28"/>
          <w:szCs w:val="28"/>
        </w:rPr>
        <w:t>қызметтер</w:t>
      </w:r>
      <w:proofErr w:type="spellEnd"/>
      <w:r w:rsidRPr="00A6798A">
        <w:rPr>
          <w:sz w:val="28"/>
          <w:szCs w:val="28"/>
        </w:rPr>
        <w:t xml:space="preserve"> </w:t>
      </w:r>
      <w:proofErr w:type="spellStart"/>
      <w:r w:rsidRPr="00A6798A">
        <w:rPr>
          <w:sz w:val="28"/>
          <w:szCs w:val="28"/>
        </w:rPr>
        <w:t>көрсету</w:t>
      </w:r>
      <w:proofErr w:type="spellEnd"/>
      <w:r w:rsidRPr="00A6798A">
        <w:rPr>
          <w:sz w:val="28"/>
          <w:szCs w:val="28"/>
        </w:rPr>
        <w:t xml:space="preserve"> </w:t>
      </w:r>
      <w:proofErr w:type="spellStart"/>
      <w:r w:rsidRPr="00A6798A">
        <w:rPr>
          <w:sz w:val="28"/>
          <w:szCs w:val="28"/>
        </w:rPr>
        <w:t>шарттарын</w:t>
      </w:r>
      <w:proofErr w:type="spellEnd"/>
      <w:r w:rsidRPr="00A6798A">
        <w:rPr>
          <w:sz w:val="28"/>
          <w:szCs w:val="28"/>
        </w:rPr>
        <w:t xml:space="preserve"> </w:t>
      </w:r>
      <w:proofErr w:type="spellStart"/>
      <w:r w:rsidRPr="00A6798A">
        <w:rPr>
          <w:sz w:val="28"/>
          <w:szCs w:val="28"/>
        </w:rPr>
        <w:t>айқындайды</w:t>
      </w:r>
      <w:proofErr w:type="spellEnd"/>
      <w:r w:rsidRPr="00A6798A">
        <w:rPr>
          <w:sz w:val="28"/>
          <w:szCs w:val="28"/>
        </w:rPr>
        <w:t xml:space="preserve">. </w:t>
      </w:r>
      <w:proofErr w:type="spellStart"/>
      <w:r w:rsidRPr="00A6798A">
        <w:rPr>
          <w:sz w:val="28"/>
          <w:szCs w:val="28"/>
        </w:rPr>
        <w:t>Журналдың</w:t>
      </w:r>
      <w:proofErr w:type="spellEnd"/>
      <w:r w:rsidRPr="00A6798A">
        <w:rPr>
          <w:sz w:val="28"/>
          <w:szCs w:val="28"/>
        </w:rPr>
        <w:t xml:space="preserve"> </w:t>
      </w:r>
      <w:proofErr w:type="spellStart"/>
      <w:r w:rsidRPr="00A6798A">
        <w:rPr>
          <w:sz w:val="28"/>
          <w:szCs w:val="28"/>
        </w:rPr>
        <w:t>ресми</w:t>
      </w:r>
      <w:proofErr w:type="spellEnd"/>
      <w:r w:rsidRPr="00A6798A">
        <w:rPr>
          <w:sz w:val="28"/>
          <w:szCs w:val="28"/>
        </w:rPr>
        <w:t xml:space="preserve"> </w:t>
      </w:r>
      <w:proofErr w:type="spellStart"/>
      <w:r w:rsidRPr="00A6798A">
        <w:rPr>
          <w:sz w:val="28"/>
          <w:szCs w:val="28"/>
        </w:rPr>
        <w:t>интернет-ресурсы</w:t>
      </w:r>
      <w:proofErr w:type="spellEnd"/>
      <w:r w:rsidRPr="00A6798A">
        <w:rPr>
          <w:sz w:val="28"/>
          <w:szCs w:val="28"/>
        </w:rPr>
        <w:t xml:space="preserve">: </w:t>
      </w:r>
      <w:hyperlink r:id="rId7" w:history="1">
        <w:r w:rsidR="008F1EC5" w:rsidRPr="002A77C7">
          <w:rPr>
            <w:rStyle w:val="a3"/>
            <w:sz w:val="28"/>
            <w:szCs w:val="28"/>
          </w:rPr>
          <w:t>https://vestnik.sta-jsk.kz/index.php/jsk/index</w:t>
        </w:r>
      </w:hyperlink>
      <w:r w:rsidR="008F1EC5" w:rsidRPr="002A77C7">
        <w:rPr>
          <w:sz w:val="28"/>
          <w:szCs w:val="28"/>
        </w:rPr>
        <w:t xml:space="preserve">. </w:t>
      </w:r>
    </w:p>
    <w:p w:rsidR="00A6798A" w:rsidRPr="00A6798A" w:rsidRDefault="00A6798A" w:rsidP="00A6798A">
      <w:pPr>
        <w:pStyle w:val="Default"/>
        <w:tabs>
          <w:tab w:val="left" w:pos="709"/>
        </w:tabs>
        <w:jc w:val="both"/>
        <w:rPr>
          <w:sz w:val="28"/>
          <w:szCs w:val="28"/>
          <w:lang w:val="kk-KZ"/>
        </w:rPr>
      </w:pPr>
      <w:r>
        <w:rPr>
          <w:sz w:val="28"/>
          <w:szCs w:val="28"/>
          <w:lang w:val="kk-KZ"/>
        </w:rPr>
        <w:tab/>
      </w:r>
      <w:r w:rsidRPr="00A6798A">
        <w:rPr>
          <w:sz w:val="28"/>
          <w:szCs w:val="28"/>
          <w:lang w:val="kk-KZ"/>
        </w:rPr>
        <w:t>1.2. Осы Шарт Қазақстан Республикасының заң</w:t>
      </w:r>
      <w:r>
        <w:rPr>
          <w:sz w:val="28"/>
          <w:szCs w:val="28"/>
          <w:lang w:val="kk-KZ"/>
        </w:rPr>
        <w:t>намасына және</w:t>
      </w:r>
      <w:r w:rsidRPr="00A6798A">
        <w:rPr>
          <w:sz w:val="28"/>
          <w:szCs w:val="28"/>
          <w:lang w:val="kk-KZ"/>
        </w:rPr>
        <w:t xml:space="preserve">  Қазақстан Республикасы Жоғары Сот Кеңесінің хатшысы – аппарат басшысының 2024 жылғы 10 қазандағы № 1-9/43 өкімімен бекітілген Қазақстан Республикасы Жоғары Сот Кеңесі жанындағы Сот төрелігі академиясының тауарларды (жұмыстарды, көрсетілетін қызметтерді) өткізу бойынша ақылы қызмет түрлерін көрсетуі және тауарларды (жұмыстарды, көрсетілетін қызметтерді) өткізуден түскен ақша</w:t>
      </w:r>
      <w:r>
        <w:rPr>
          <w:sz w:val="28"/>
          <w:szCs w:val="28"/>
          <w:lang w:val="kk-KZ"/>
        </w:rPr>
        <w:t>ны жұмсауы қағидаларына (</w:t>
      </w:r>
      <w:r w:rsidRPr="00A6798A">
        <w:rPr>
          <w:sz w:val="28"/>
          <w:szCs w:val="28"/>
          <w:lang w:val="kk-KZ"/>
        </w:rPr>
        <w:t>өзгерістер мен толықтырулар енгізілген) (бұдан әрі – Қағидалар) сәйкес әзірленді.</w:t>
      </w:r>
    </w:p>
    <w:p w:rsidR="00A6798A" w:rsidRDefault="00A6798A" w:rsidP="00A6798A">
      <w:pPr>
        <w:pStyle w:val="Default"/>
        <w:jc w:val="both"/>
        <w:rPr>
          <w:sz w:val="28"/>
          <w:szCs w:val="28"/>
          <w:lang w:val="kk-KZ"/>
        </w:rPr>
      </w:pPr>
      <w:r>
        <w:rPr>
          <w:sz w:val="28"/>
          <w:szCs w:val="28"/>
          <w:lang w:val="kk-KZ"/>
        </w:rPr>
        <w:tab/>
        <w:t xml:space="preserve">1.3. </w:t>
      </w:r>
      <w:r w:rsidRPr="00A6798A">
        <w:rPr>
          <w:sz w:val="28"/>
          <w:szCs w:val="28"/>
          <w:lang w:val="kk-KZ"/>
        </w:rPr>
        <w:t>Осы Шарт тиісті ақылы қызметті көрсету шарттарын қамтиды және Академияның осы Шарттың талаптарын қабылдайтын кез келген жеке тұлғамен шарт жасасуға ниетін білдіреді.</w:t>
      </w:r>
    </w:p>
    <w:p w:rsidR="00A6798A" w:rsidRPr="00A6798A" w:rsidRDefault="00A6798A" w:rsidP="00A6798A">
      <w:pPr>
        <w:pStyle w:val="Default"/>
        <w:ind w:firstLine="709"/>
        <w:jc w:val="both"/>
        <w:rPr>
          <w:sz w:val="28"/>
          <w:szCs w:val="28"/>
          <w:lang w:val="kk-KZ"/>
        </w:rPr>
      </w:pPr>
      <w:r w:rsidRPr="00A6798A">
        <w:rPr>
          <w:sz w:val="28"/>
          <w:szCs w:val="28"/>
          <w:lang w:val="kk-KZ"/>
        </w:rPr>
        <w:lastRenderedPageBreak/>
        <w:t>1.4. Акцепт, яғни Автордың осы Шарттың талаптарын тиісінше орындауға толық әрі сөзсіз келісімі деп Автордың жиынтығында мынадай әрекеттерді жасауы танылады:</w:t>
      </w:r>
    </w:p>
    <w:p w:rsidR="00A6798A" w:rsidRPr="00A6798A" w:rsidRDefault="00A6798A" w:rsidP="00A6798A">
      <w:pPr>
        <w:pStyle w:val="Default"/>
        <w:ind w:firstLine="567"/>
        <w:jc w:val="both"/>
        <w:rPr>
          <w:sz w:val="28"/>
          <w:szCs w:val="28"/>
          <w:lang w:val="kk-KZ"/>
        </w:rPr>
      </w:pPr>
      <w:r>
        <w:rPr>
          <w:sz w:val="28"/>
          <w:szCs w:val="28"/>
          <w:lang w:val="kk-KZ"/>
        </w:rPr>
        <w:t xml:space="preserve">1) </w:t>
      </w:r>
      <w:r w:rsidRPr="00A6798A">
        <w:rPr>
          <w:sz w:val="28"/>
          <w:szCs w:val="28"/>
          <w:lang w:val="kk-KZ"/>
        </w:rPr>
        <w:t>журналдың ресми интернет-ресурсында орналасқан Open Journal System ғылыми журналын басқару жүйесінде тіркеуден өтуі және «Иә, мен Жария шарт-офертаның талаптарымен келісемін» деген тармаққа белгі («құсбелгі») қою арқылы осы Шарттың талаптарына келісімін білдіруі;</w:t>
      </w:r>
    </w:p>
    <w:p w:rsidR="00A6798A" w:rsidRPr="00A6798A" w:rsidRDefault="00A6798A" w:rsidP="00A6798A">
      <w:pPr>
        <w:pStyle w:val="Default"/>
        <w:ind w:firstLine="567"/>
        <w:jc w:val="both"/>
        <w:rPr>
          <w:sz w:val="28"/>
          <w:szCs w:val="28"/>
          <w:lang w:val="kk-KZ"/>
        </w:rPr>
      </w:pPr>
      <w:r>
        <w:rPr>
          <w:sz w:val="28"/>
          <w:szCs w:val="28"/>
          <w:lang w:val="kk-KZ"/>
        </w:rPr>
        <w:t xml:space="preserve">2) </w:t>
      </w:r>
      <w:r w:rsidRPr="00A6798A">
        <w:rPr>
          <w:sz w:val="28"/>
          <w:szCs w:val="28"/>
          <w:lang w:val="kk-KZ"/>
        </w:rPr>
        <w:t>сәтті тіркелгеннен және жеке аккаунт құрылғаннан кейін – журналдың ресми интернет-ресурсында орналасқан Open Journal System ғылыми журналын басқару жүйесінің тиісті функционалы арқылы мақаланы жүктеп, редакцияға жіберуі;</w:t>
      </w:r>
    </w:p>
    <w:p w:rsidR="00A6798A" w:rsidRDefault="00A6798A" w:rsidP="00A6798A">
      <w:pPr>
        <w:pStyle w:val="Default"/>
        <w:ind w:firstLine="567"/>
        <w:jc w:val="both"/>
        <w:rPr>
          <w:sz w:val="28"/>
          <w:szCs w:val="28"/>
          <w:lang w:val="kk-KZ"/>
        </w:rPr>
      </w:pPr>
      <w:r>
        <w:rPr>
          <w:sz w:val="28"/>
          <w:szCs w:val="28"/>
          <w:lang w:val="kk-KZ"/>
        </w:rPr>
        <w:t xml:space="preserve">3) </w:t>
      </w:r>
      <w:r w:rsidRPr="00A6798A">
        <w:rPr>
          <w:sz w:val="28"/>
          <w:szCs w:val="28"/>
          <w:lang w:val="kk-KZ"/>
        </w:rPr>
        <w:t>редакция мақала жариялау туралы оң шешім қабылдағаннан кейін, осы Шартта белгіленген деректемелер мен төлем жасау тәртібіне сәйкес Автордың таңдалған қызмет құнын толық көлемде төлеуі, осы Шарттың 4.2-тармағының 3) тармақшасын</w:t>
      </w:r>
      <w:r w:rsidR="004A7A72">
        <w:rPr>
          <w:sz w:val="28"/>
          <w:szCs w:val="28"/>
          <w:lang w:val="kk-KZ"/>
        </w:rPr>
        <w:t xml:space="preserve"> </w:t>
      </w:r>
      <w:r w:rsidRPr="00A6798A">
        <w:rPr>
          <w:sz w:val="28"/>
          <w:szCs w:val="28"/>
          <w:lang w:val="kk-KZ"/>
        </w:rPr>
        <w:t>қоспағанда.</w:t>
      </w:r>
    </w:p>
    <w:p w:rsidR="00A6798A" w:rsidRPr="002A77C7" w:rsidRDefault="00A6798A" w:rsidP="005054E3">
      <w:pPr>
        <w:pStyle w:val="Default"/>
        <w:ind w:firstLine="567"/>
        <w:jc w:val="both"/>
        <w:rPr>
          <w:sz w:val="28"/>
          <w:szCs w:val="28"/>
          <w:lang w:val="kk-KZ"/>
        </w:rPr>
      </w:pPr>
      <w:r w:rsidRPr="00A6798A">
        <w:rPr>
          <w:sz w:val="28"/>
          <w:szCs w:val="28"/>
          <w:lang w:val="kk-KZ"/>
        </w:rPr>
        <w:t>Көрсетілген әрекеттердің жиынтығын жасау осы Шартты толық әрі сөзсіз акцепт деп танылады.</w:t>
      </w:r>
    </w:p>
    <w:p w:rsidR="00A6798A" w:rsidRPr="00A6798A" w:rsidRDefault="00A6798A" w:rsidP="00A6798A">
      <w:pPr>
        <w:pStyle w:val="Default"/>
        <w:ind w:firstLine="567"/>
        <w:jc w:val="both"/>
        <w:rPr>
          <w:sz w:val="28"/>
          <w:szCs w:val="28"/>
          <w:lang w:val="kk-KZ"/>
        </w:rPr>
      </w:pPr>
      <w:r w:rsidRPr="00A6798A">
        <w:rPr>
          <w:sz w:val="28"/>
          <w:szCs w:val="28"/>
          <w:lang w:val="kk-KZ"/>
        </w:rPr>
        <w:t>1.5. Акцепт жасау арқылы Автор осы Шарттың барлық талаптарымен танысқанын, оларды толық көлемде және ешқандай ескертусіз қабылдайтынын растайды.</w:t>
      </w:r>
    </w:p>
    <w:p w:rsidR="00A6798A" w:rsidRPr="00A6798A" w:rsidRDefault="00A6798A" w:rsidP="00A6798A">
      <w:pPr>
        <w:pStyle w:val="Default"/>
        <w:ind w:firstLine="567"/>
        <w:jc w:val="both"/>
        <w:rPr>
          <w:sz w:val="28"/>
          <w:szCs w:val="28"/>
          <w:lang w:val="kk-KZ"/>
        </w:rPr>
      </w:pPr>
      <w:r w:rsidRPr="00A6798A">
        <w:rPr>
          <w:sz w:val="28"/>
          <w:szCs w:val="28"/>
          <w:lang w:val="kk-KZ"/>
        </w:rPr>
        <w:t>1.6. Осы Шарт Автор мен Академияның (бұдан әрі – Тараптар) арасында қол қоюды және мөрмен бекітуді талап етпейді, бұл ретте ол ғылыми мақаланы қарау кезеңінің барлық уақытында өзінің заңды күшін сақтайды және жоймайды.</w:t>
      </w:r>
    </w:p>
    <w:p w:rsidR="00A6798A" w:rsidRPr="002A77C7" w:rsidRDefault="00A6798A" w:rsidP="00A6798A">
      <w:pPr>
        <w:pStyle w:val="Default"/>
        <w:ind w:firstLine="567"/>
        <w:jc w:val="both"/>
        <w:rPr>
          <w:sz w:val="28"/>
          <w:szCs w:val="28"/>
          <w:lang w:val="kk-KZ"/>
        </w:rPr>
      </w:pPr>
      <w:r w:rsidRPr="00A6798A">
        <w:rPr>
          <w:sz w:val="28"/>
          <w:szCs w:val="28"/>
          <w:lang w:val="kk-KZ"/>
        </w:rPr>
        <w:t>1.7. Академия осы Шартқа өзгерістер енгізу құқығын өзіне қалдырады. Автор Академияның ресми интернет-ресурсында орналастырылған Шарттың қолданыстағы редакциясымен өз бетінше және тұрақты түрде танысып отыруға міндеттенеді. Енгізілген өзгерістер мен Шарттың жаңа талаптары Академияның интернет-ресурсында жарияланған сәттен бастап күшіне енеді.</w:t>
      </w:r>
    </w:p>
    <w:p w:rsidR="00C30456" w:rsidRPr="002A77C7" w:rsidRDefault="00C30456" w:rsidP="00F7734C">
      <w:pPr>
        <w:pStyle w:val="Default"/>
        <w:jc w:val="both"/>
        <w:rPr>
          <w:sz w:val="28"/>
          <w:szCs w:val="28"/>
          <w:lang w:val="kk-KZ"/>
        </w:rPr>
      </w:pPr>
    </w:p>
    <w:p w:rsidR="00C8193C" w:rsidRPr="00C8193C" w:rsidRDefault="00C8193C" w:rsidP="00C8193C">
      <w:pPr>
        <w:pStyle w:val="Default"/>
        <w:ind w:firstLine="567"/>
        <w:jc w:val="center"/>
        <w:rPr>
          <w:b/>
          <w:sz w:val="28"/>
          <w:szCs w:val="28"/>
          <w:lang w:val="kk-KZ"/>
        </w:rPr>
      </w:pPr>
      <w:r w:rsidRPr="00C8193C">
        <w:rPr>
          <w:b/>
          <w:sz w:val="28"/>
          <w:szCs w:val="28"/>
          <w:lang w:val="kk-KZ"/>
        </w:rPr>
        <w:t>2. Шарттың мәні</w:t>
      </w:r>
    </w:p>
    <w:p w:rsidR="00C8193C" w:rsidRPr="00C8193C" w:rsidRDefault="00C8193C" w:rsidP="00C8193C">
      <w:pPr>
        <w:pStyle w:val="Default"/>
        <w:ind w:firstLine="567"/>
        <w:jc w:val="both"/>
        <w:rPr>
          <w:sz w:val="28"/>
          <w:szCs w:val="28"/>
          <w:lang w:val="kk-KZ"/>
        </w:rPr>
      </w:pPr>
    </w:p>
    <w:p w:rsidR="00C8193C" w:rsidRPr="00C8193C" w:rsidRDefault="00C8193C" w:rsidP="00C8193C">
      <w:pPr>
        <w:pStyle w:val="Default"/>
        <w:ind w:firstLine="567"/>
        <w:jc w:val="both"/>
        <w:rPr>
          <w:sz w:val="28"/>
          <w:szCs w:val="28"/>
          <w:lang w:val="kk-KZ"/>
        </w:rPr>
      </w:pPr>
      <w:r w:rsidRPr="00C8193C">
        <w:rPr>
          <w:sz w:val="28"/>
          <w:szCs w:val="28"/>
          <w:lang w:val="kk-KZ"/>
        </w:rPr>
        <w:t>2.1. Осы Шарттың мәні Академияның ғылыми мақаланы қабылдау, оны лицензиялық жүйелерді пайдалана отырып түпнұсқалығын тексеру, рецензиялауға жіберу және редакция оң шешім қабылдаған жағдайда жариялау жөніндегі қызметтерді көрсетуі болып табылады. Редакция ғылыми мақаланы жариялау туралы оң шешім қабылдағаннан кейін, Автор осы Шарттың 4.2-тармағының 3) тармақшасын</w:t>
      </w:r>
      <w:r w:rsidR="004A7A72">
        <w:rPr>
          <w:sz w:val="28"/>
          <w:szCs w:val="28"/>
          <w:lang w:val="kk-KZ"/>
        </w:rPr>
        <w:t xml:space="preserve"> </w:t>
      </w:r>
      <w:r w:rsidRPr="00C8193C">
        <w:rPr>
          <w:sz w:val="28"/>
          <w:szCs w:val="28"/>
          <w:lang w:val="kk-KZ"/>
        </w:rPr>
        <w:t>қоспағанда, көрсетілген қызметтердің құнының 100% мөлшерінде төлем жасайды. Төлемді алғаннан кейін Академия ғылыми мақа</w:t>
      </w:r>
      <w:r>
        <w:rPr>
          <w:sz w:val="28"/>
          <w:szCs w:val="28"/>
          <w:lang w:val="kk-KZ"/>
        </w:rPr>
        <w:t>ланы жариялауды жүзеге асырады.</w:t>
      </w:r>
    </w:p>
    <w:p w:rsidR="00C8193C" w:rsidRPr="00C8193C" w:rsidRDefault="00C8193C" w:rsidP="00C8193C">
      <w:pPr>
        <w:pStyle w:val="Default"/>
        <w:ind w:firstLine="567"/>
        <w:jc w:val="both"/>
        <w:rPr>
          <w:sz w:val="28"/>
          <w:szCs w:val="28"/>
          <w:lang w:val="kk-KZ"/>
        </w:rPr>
      </w:pPr>
      <w:r w:rsidRPr="00C8193C">
        <w:rPr>
          <w:sz w:val="28"/>
          <w:szCs w:val="28"/>
          <w:lang w:val="kk-KZ"/>
        </w:rPr>
        <w:t>2.2. Ғылыми мақаланы ұсыну және оны қарау оны жариялауға</w:t>
      </w:r>
      <w:r>
        <w:rPr>
          <w:sz w:val="28"/>
          <w:szCs w:val="28"/>
          <w:lang w:val="kk-KZ"/>
        </w:rPr>
        <w:t xml:space="preserve"> сөзсіз негіз болып табылмайды.</w:t>
      </w:r>
    </w:p>
    <w:p w:rsidR="004A5C80" w:rsidRPr="0084756C" w:rsidRDefault="00C8193C" w:rsidP="0084756C">
      <w:pPr>
        <w:pStyle w:val="Default"/>
        <w:ind w:firstLine="567"/>
        <w:jc w:val="both"/>
        <w:rPr>
          <w:sz w:val="28"/>
          <w:szCs w:val="28"/>
          <w:lang w:val="kk-KZ"/>
        </w:rPr>
      </w:pPr>
      <w:r w:rsidRPr="00C8193C">
        <w:rPr>
          <w:sz w:val="28"/>
          <w:szCs w:val="28"/>
          <w:lang w:val="kk-KZ"/>
        </w:rPr>
        <w:t>2.3. Мақаланы жариялау туралы түпкілікті шешім Академияның редакциялық саясатына сәйкес қабылданады.</w:t>
      </w:r>
    </w:p>
    <w:p w:rsidR="004A5C80" w:rsidRPr="008F1EC5" w:rsidRDefault="004A5C80" w:rsidP="004A5C80">
      <w:pPr>
        <w:pStyle w:val="Default"/>
        <w:jc w:val="both"/>
        <w:rPr>
          <w:sz w:val="28"/>
          <w:szCs w:val="28"/>
          <w:lang w:val="kk-KZ"/>
        </w:rPr>
      </w:pPr>
    </w:p>
    <w:p w:rsidR="00C439B7" w:rsidRDefault="00C439B7" w:rsidP="004B1014">
      <w:pPr>
        <w:pStyle w:val="Default"/>
        <w:tabs>
          <w:tab w:val="left" w:pos="709"/>
        </w:tabs>
        <w:ind w:firstLine="567"/>
        <w:jc w:val="both"/>
        <w:rPr>
          <w:b/>
          <w:bCs/>
          <w:sz w:val="28"/>
          <w:szCs w:val="28"/>
          <w:lang w:val="kk-KZ"/>
        </w:rPr>
      </w:pPr>
    </w:p>
    <w:p w:rsidR="00C8193C" w:rsidRPr="00C8193C" w:rsidRDefault="00C8193C" w:rsidP="00C8193C">
      <w:pPr>
        <w:pStyle w:val="Default"/>
        <w:tabs>
          <w:tab w:val="left" w:pos="709"/>
        </w:tabs>
        <w:ind w:firstLine="567"/>
        <w:jc w:val="center"/>
        <w:rPr>
          <w:b/>
          <w:bCs/>
          <w:sz w:val="28"/>
          <w:szCs w:val="28"/>
          <w:lang w:val="kk-KZ"/>
        </w:rPr>
      </w:pPr>
      <w:r w:rsidRPr="00C8193C">
        <w:rPr>
          <w:b/>
          <w:bCs/>
          <w:sz w:val="28"/>
          <w:szCs w:val="28"/>
          <w:lang w:val="kk-KZ"/>
        </w:rPr>
        <w:t>3. Тараптардың құқықтары мен міндеттері</w:t>
      </w:r>
    </w:p>
    <w:p w:rsidR="00C8193C" w:rsidRPr="00C8193C" w:rsidRDefault="00C8193C" w:rsidP="00C8193C">
      <w:pPr>
        <w:pStyle w:val="Default"/>
        <w:tabs>
          <w:tab w:val="left" w:pos="709"/>
        </w:tabs>
        <w:ind w:firstLine="567"/>
        <w:jc w:val="both"/>
        <w:rPr>
          <w:bCs/>
          <w:sz w:val="28"/>
          <w:szCs w:val="28"/>
          <w:lang w:val="kk-KZ"/>
        </w:rPr>
      </w:pPr>
    </w:p>
    <w:p w:rsidR="00C8193C" w:rsidRPr="00C8193C" w:rsidRDefault="00C8193C" w:rsidP="00C8193C">
      <w:pPr>
        <w:pStyle w:val="Default"/>
        <w:tabs>
          <w:tab w:val="left" w:pos="709"/>
        </w:tabs>
        <w:ind w:firstLine="567"/>
        <w:jc w:val="both"/>
        <w:rPr>
          <w:b/>
          <w:bCs/>
          <w:sz w:val="28"/>
          <w:szCs w:val="28"/>
          <w:lang w:val="kk-KZ"/>
        </w:rPr>
      </w:pPr>
      <w:r w:rsidRPr="00C8193C">
        <w:rPr>
          <w:b/>
          <w:bCs/>
          <w:sz w:val="28"/>
          <w:szCs w:val="28"/>
          <w:lang w:val="kk-KZ"/>
        </w:rPr>
        <w:t>3.1. Академия міндеттенеді:</w:t>
      </w:r>
    </w:p>
    <w:p w:rsidR="00C8193C" w:rsidRPr="00C8193C" w:rsidRDefault="00C8193C" w:rsidP="00C8193C">
      <w:pPr>
        <w:pStyle w:val="Default"/>
        <w:tabs>
          <w:tab w:val="left" w:pos="709"/>
        </w:tabs>
        <w:ind w:firstLine="567"/>
        <w:jc w:val="both"/>
        <w:rPr>
          <w:bCs/>
          <w:sz w:val="28"/>
          <w:szCs w:val="28"/>
          <w:lang w:val="kk-KZ"/>
        </w:rPr>
      </w:pPr>
      <w:r>
        <w:rPr>
          <w:bCs/>
          <w:sz w:val="28"/>
          <w:szCs w:val="28"/>
          <w:lang w:val="kk-KZ"/>
        </w:rPr>
        <w:t xml:space="preserve">1) </w:t>
      </w:r>
      <w:r w:rsidRPr="00C8193C">
        <w:rPr>
          <w:bCs/>
          <w:sz w:val="28"/>
          <w:szCs w:val="28"/>
          <w:lang w:val="kk-KZ"/>
        </w:rPr>
        <w:t>ғылыми мақаланы редакцияның қарауына қабылдауға және ұсынылған материалды плагиатты анықтаудың лицензиялық жүйелерін пайдалана отырып, түпнұсқалығына тексеру жүргізуге;</w:t>
      </w:r>
    </w:p>
    <w:p w:rsidR="00C8193C" w:rsidRPr="00C8193C" w:rsidRDefault="00C8193C" w:rsidP="00C8193C">
      <w:pPr>
        <w:pStyle w:val="Default"/>
        <w:tabs>
          <w:tab w:val="left" w:pos="709"/>
        </w:tabs>
        <w:ind w:firstLine="567"/>
        <w:jc w:val="both"/>
        <w:rPr>
          <w:bCs/>
          <w:sz w:val="28"/>
          <w:szCs w:val="28"/>
          <w:lang w:val="kk-KZ"/>
        </w:rPr>
      </w:pPr>
      <w:r>
        <w:rPr>
          <w:bCs/>
          <w:sz w:val="28"/>
          <w:szCs w:val="28"/>
          <w:lang w:val="kk-KZ"/>
        </w:rPr>
        <w:t xml:space="preserve">2) </w:t>
      </w:r>
      <w:r w:rsidRPr="00C8193C">
        <w:rPr>
          <w:bCs/>
          <w:sz w:val="28"/>
          <w:szCs w:val="28"/>
          <w:lang w:val="kk-KZ"/>
        </w:rPr>
        <w:t>мәтіннің түпнұсқалығын тексеруден сәтті өткен нәтижелері бойынша ғылыми мақаланы тиісті салада ғылыми мамандануы бар тәуелсіз сарапшыларға «соқыр» рецензиялауға жіберуге;</w:t>
      </w:r>
    </w:p>
    <w:p w:rsidR="00C8193C" w:rsidRPr="00C8193C" w:rsidRDefault="00C8193C" w:rsidP="00C8193C">
      <w:pPr>
        <w:pStyle w:val="Default"/>
        <w:tabs>
          <w:tab w:val="left" w:pos="709"/>
        </w:tabs>
        <w:ind w:firstLine="567"/>
        <w:jc w:val="both"/>
        <w:rPr>
          <w:bCs/>
          <w:sz w:val="28"/>
          <w:szCs w:val="28"/>
          <w:lang w:val="kk-KZ"/>
        </w:rPr>
      </w:pPr>
      <w:r>
        <w:rPr>
          <w:bCs/>
          <w:sz w:val="28"/>
          <w:szCs w:val="28"/>
          <w:lang w:val="kk-KZ"/>
        </w:rPr>
        <w:t xml:space="preserve">3) </w:t>
      </w:r>
      <w:r w:rsidRPr="00C8193C">
        <w:rPr>
          <w:bCs/>
          <w:sz w:val="28"/>
          <w:szCs w:val="28"/>
          <w:lang w:val="kk-KZ"/>
        </w:rPr>
        <w:t>мақала редакция тарапынан мақұлданған жағдайда, Автор 100% алдын ала төлем жасағаннан кейін оны белгіленген кезектілікке сәйкес жариялауға.</w:t>
      </w:r>
    </w:p>
    <w:p w:rsidR="00C8193C" w:rsidRPr="00C8193C" w:rsidRDefault="00C8193C" w:rsidP="004B1014">
      <w:pPr>
        <w:pStyle w:val="Default"/>
        <w:tabs>
          <w:tab w:val="left" w:pos="709"/>
        </w:tabs>
        <w:ind w:firstLine="567"/>
        <w:jc w:val="both"/>
        <w:rPr>
          <w:b/>
          <w:bCs/>
          <w:sz w:val="28"/>
          <w:szCs w:val="28"/>
          <w:lang w:val="kk-KZ"/>
        </w:rPr>
      </w:pPr>
    </w:p>
    <w:p w:rsidR="00C8193C" w:rsidRPr="00C8193C" w:rsidRDefault="00C8193C" w:rsidP="00C8193C">
      <w:pPr>
        <w:pStyle w:val="Default"/>
        <w:ind w:firstLine="567"/>
        <w:rPr>
          <w:b/>
          <w:sz w:val="28"/>
          <w:szCs w:val="28"/>
          <w:lang w:val="kk-KZ"/>
        </w:rPr>
      </w:pPr>
      <w:r w:rsidRPr="00C8193C">
        <w:rPr>
          <w:b/>
          <w:sz w:val="28"/>
          <w:szCs w:val="28"/>
          <w:lang w:val="kk-KZ"/>
        </w:rPr>
        <w:t>3.2. Академияның құқықтары:</w:t>
      </w:r>
    </w:p>
    <w:p w:rsidR="00C8193C" w:rsidRPr="00C8193C" w:rsidRDefault="00C8193C" w:rsidP="00C8193C">
      <w:pPr>
        <w:pStyle w:val="Default"/>
        <w:ind w:firstLine="567"/>
        <w:jc w:val="both"/>
        <w:rPr>
          <w:sz w:val="28"/>
          <w:szCs w:val="28"/>
          <w:lang w:val="kk-KZ"/>
        </w:rPr>
      </w:pPr>
      <w:r>
        <w:rPr>
          <w:sz w:val="28"/>
          <w:szCs w:val="28"/>
          <w:lang w:val="kk-KZ"/>
        </w:rPr>
        <w:t xml:space="preserve">1) </w:t>
      </w:r>
      <w:r w:rsidRPr="00C8193C">
        <w:rPr>
          <w:sz w:val="28"/>
          <w:szCs w:val="28"/>
          <w:lang w:val="kk-KZ"/>
        </w:rPr>
        <w:t>Автордан осы Шартта және Академияның ішкі тәртіп қағидаларында көзделген міндеттерді тиісінше орындауды, сондай-ақ этикалық нормаларды сақтауды және Академия қызметкерлері мен ғылыми басылымдар редакциясының мүшелеріне қатысты әдепті әрі құрметпен қарым-қатынас жасауды талап етуге;</w:t>
      </w:r>
    </w:p>
    <w:p w:rsidR="00C8193C" w:rsidRPr="00C8193C" w:rsidRDefault="00C8193C" w:rsidP="00C8193C">
      <w:pPr>
        <w:pStyle w:val="Default"/>
        <w:ind w:firstLine="567"/>
        <w:jc w:val="both"/>
        <w:rPr>
          <w:sz w:val="28"/>
          <w:szCs w:val="28"/>
          <w:lang w:val="kk-KZ"/>
        </w:rPr>
      </w:pPr>
      <w:r>
        <w:rPr>
          <w:sz w:val="28"/>
          <w:szCs w:val="28"/>
          <w:lang w:val="kk-KZ"/>
        </w:rPr>
        <w:t xml:space="preserve">2) </w:t>
      </w:r>
      <w:r w:rsidRPr="00C8193C">
        <w:rPr>
          <w:sz w:val="28"/>
          <w:szCs w:val="28"/>
          <w:lang w:val="kk-KZ"/>
        </w:rPr>
        <w:t>редакция мақаланы жариялау туралы оң шешім қабылдаған жағдайда, Автордан 100% алдын ала төлем жасалғанын растайтын құжатты ұсынуды талап етуге;</w:t>
      </w:r>
    </w:p>
    <w:p w:rsidR="00C8193C" w:rsidRPr="00C8193C" w:rsidRDefault="00C8193C" w:rsidP="00C8193C">
      <w:pPr>
        <w:pStyle w:val="Default"/>
        <w:ind w:firstLine="567"/>
        <w:jc w:val="both"/>
        <w:rPr>
          <w:sz w:val="28"/>
          <w:szCs w:val="28"/>
          <w:lang w:val="kk-KZ"/>
        </w:rPr>
      </w:pPr>
      <w:r>
        <w:rPr>
          <w:sz w:val="28"/>
          <w:szCs w:val="28"/>
          <w:lang w:val="kk-KZ"/>
        </w:rPr>
        <w:t xml:space="preserve">3) </w:t>
      </w:r>
      <w:r w:rsidRPr="00C8193C">
        <w:rPr>
          <w:sz w:val="28"/>
          <w:szCs w:val="28"/>
          <w:lang w:val="kk-KZ"/>
        </w:rPr>
        <w:t>редакция мынадай жағдайларда Авторға ғылыми мақаланы ғылыми журналда жариялаудан бас тартуға құқылы:</w:t>
      </w:r>
    </w:p>
    <w:p w:rsidR="00C8193C" w:rsidRPr="00C8193C" w:rsidRDefault="00C8193C" w:rsidP="00C8193C">
      <w:pPr>
        <w:pStyle w:val="Default"/>
        <w:ind w:firstLine="567"/>
        <w:jc w:val="both"/>
        <w:rPr>
          <w:sz w:val="28"/>
          <w:szCs w:val="28"/>
          <w:lang w:val="kk-KZ"/>
        </w:rPr>
      </w:pPr>
      <w:r>
        <w:rPr>
          <w:sz w:val="28"/>
          <w:szCs w:val="28"/>
          <w:lang w:val="kk-KZ"/>
        </w:rPr>
        <w:t xml:space="preserve">- </w:t>
      </w:r>
      <w:r w:rsidRPr="00C8193C">
        <w:rPr>
          <w:sz w:val="28"/>
          <w:szCs w:val="28"/>
          <w:lang w:val="kk-KZ"/>
        </w:rPr>
        <w:t>ғылыми мақала лицензиялық «Антиплагиат» жүйесін пайдалана отырып айқындалатын белгіленген түпнұсқалықтың шекті деңгейіне сәйкес келмеген жағдайда немесе мәтінде жасанды түрде жасалған контент белгілері анықталған жағдайда;</w:t>
      </w:r>
    </w:p>
    <w:p w:rsidR="00C8193C" w:rsidRPr="00C8193C" w:rsidRDefault="00C8193C" w:rsidP="00C8193C">
      <w:pPr>
        <w:pStyle w:val="Default"/>
        <w:ind w:firstLine="567"/>
        <w:jc w:val="both"/>
        <w:rPr>
          <w:sz w:val="28"/>
          <w:szCs w:val="28"/>
          <w:lang w:val="kk-KZ"/>
        </w:rPr>
      </w:pPr>
      <w:r>
        <w:rPr>
          <w:sz w:val="28"/>
          <w:szCs w:val="28"/>
          <w:lang w:val="kk-KZ"/>
        </w:rPr>
        <w:t xml:space="preserve">- </w:t>
      </w:r>
      <w:r w:rsidRPr="00C8193C">
        <w:rPr>
          <w:sz w:val="28"/>
          <w:szCs w:val="28"/>
          <w:lang w:val="kk-KZ"/>
        </w:rPr>
        <w:t xml:space="preserve">осы ғылыми мақалаға берілген </w:t>
      </w:r>
      <w:r>
        <w:rPr>
          <w:sz w:val="28"/>
          <w:szCs w:val="28"/>
          <w:lang w:val="kk-KZ"/>
        </w:rPr>
        <w:t xml:space="preserve">теріс </w:t>
      </w:r>
      <w:r w:rsidRPr="00C8193C">
        <w:rPr>
          <w:sz w:val="28"/>
          <w:szCs w:val="28"/>
          <w:lang w:val="kk-KZ"/>
        </w:rPr>
        <w:t>рецензия</w:t>
      </w:r>
      <w:r>
        <w:rPr>
          <w:sz w:val="28"/>
          <w:szCs w:val="28"/>
          <w:lang w:val="kk-KZ"/>
        </w:rPr>
        <w:t>ның болуы;</w:t>
      </w:r>
    </w:p>
    <w:p w:rsidR="00C8193C" w:rsidRPr="00C8193C" w:rsidRDefault="00C8193C" w:rsidP="00C8193C">
      <w:pPr>
        <w:pStyle w:val="Default"/>
        <w:ind w:firstLine="567"/>
        <w:jc w:val="both"/>
        <w:rPr>
          <w:sz w:val="28"/>
          <w:szCs w:val="28"/>
          <w:lang w:val="kk-KZ"/>
        </w:rPr>
      </w:pPr>
      <w:r>
        <w:rPr>
          <w:sz w:val="28"/>
          <w:szCs w:val="28"/>
          <w:lang w:val="kk-KZ"/>
        </w:rPr>
        <w:t xml:space="preserve">- </w:t>
      </w:r>
      <w:r w:rsidRPr="00C8193C">
        <w:rPr>
          <w:sz w:val="28"/>
          <w:szCs w:val="28"/>
          <w:lang w:val="kk-KZ"/>
        </w:rPr>
        <w:t>ғылыми мақаланың редакциялық саясатта белгіленген техникалық талаптарға сәйкес келмеуі;</w:t>
      </w:r>
    </w:p>
    <w:p w:rsidR="00C8193C" w:rsidRPr="00C8193C" w:rsidRDefault="00F56505" w:rsidP="00C8193C">
      <w:pPr>
        <w:pStyle w:val="Default"/>
        <w:ind w:firstLine="567"/>
        <w:jc w:val="both"/>
        <w:rPr>
          <w:sz w:val="28"/>
          <w:szCs w:val="28"/>
          <w:lang w:val="kk-KZ"/>
        </w:rPr>
      </w:pPr>
      <w:r>
        <w:rPr>
          <w:sz w:val="28"/>
          <w:szCs w:val="28"/>
          <w:lang w:val="kk-KZ"/>
        </w:rPr>
        <w:t xml:space="preserve">- </w:t>
      </w:r>
      <w:r w:rsidR="00C8193C" w:rsidRPr="00C8193C">
        <w:rPr>
          <w:sz w:val="28"/>
          <w:szCs w:val="28"/>
          <w:lang w:val="kk-KZ"/>
        </w:rPr>
        <w:t>Автор рецензенттер ұсынған ескертулер мен ұсынымдарды ескермеген жағдайда;</w:t>
      </w:r>
    </w:p>
    <w:p w:rsidR="00C8193C" w:rsidRPr="00C8193C" w:rsidRDefault="00F56505" w:rsidP="00C8193C">
      <w:pPr>
        <w:pStyle w:val="Default"/>
        <w:ind w:firstLine="567"/>
        <w:jc w:val="both"/>
        <w:rPr>
          <w:sz w:val="28"/>
          <w:szCs w:val="28"/>
          <w:lang w:val="kk-KZ"/>
        </w:rPr>
      </w:pPr>
      <w:r>
        <w:rPr>
          <w:sz w:val="28"/>
          <w:szCs w:val="28"/>
          <w:lang w:val="kk-KZ"/>
        </w:rPr>
        <w:t xml:space="preserve">- </w:t>
      </w:r>
      <w:r w:rsidR="00C8193C" w:rsidRPr="00C8193C">
        <w:rPr>
          <w:sz w:val="28"/>
          <w:szCs w:val="28"/>
          <w:lang w:val="kk-KZ"/>
        </w:rPr>
        <w:t>ғылыми мақаланы дайындау барысында брокерлердің және/немесе делдалдық ұйымдардың тартылғаны анықталған жағдайда, оның ішінде жалған немесе ойдан шығарылған авторлық жағдайлары.</w:t>
      </w:r>
    </w:p>
    <w:p w:rsidR="00511D5D" w:rsidRPr="002A77C7" w:rsidRDefault="00511D5D" w:rsidP="004A5C80">
      <w:pPr>
        <w:pStyle w:val="Default"/>
        <w:jc w:val="both"/>
        <w:rPr>
          <w:b/>
          <w:bCs/>
          <w:sz w:val="28"/>
          <w:szCs w:val="28"/>
          <w:lang w:val="kk-KZ"/>
        </w:rPr>
      </w:pPr>
    </w:p>
    <w:p w:rsidR="00F56505" w:rsidRPr="00F56505" w:rsidRDefault="00F56505" w:rsidP="00F56505">
      <w:pPr>
        <w:pStyle w:val="Default"/>
        <w:ind w:firstLine="567"/>
        <w:jc w:val="both"/>
        <w:rPr>
          <w:b/>
          <w:sz w:val="28"/>
          <w:szCs w:val="28"/>
          <w:lang w:val="kk-KZ"/>
        </w:rPr>
      </w:pPr>
      <w:r w:rsidRPr="00F56505">
        <w:rPr>
          <w:b/>
          <w:sz w:val="28"/>
          <w:szCs w:val="28"/>
          <w:lang w:val="kk-KZ"/>
        </w:rPr>
        <w:t>3.3. Автор міндеттенеді:</w:t>
      </w:r>
    </w:p>
    <w:p w:rsidR="00F56505" w:rsidRPr="00F56505" w:rsidRDefault="00F56505" w:rsidP="00F56505">
      <w:pPr>
        <w:pStyle w:val="Default"/>
        <w:ind w:firstLine="567"/>
        <w:jc w:val="both"/>
        <w:rPr>
          <w:sz w:val="28"/>
          <w:szCs w:val="28"/>
          <w:lang w:val="kk-KZ"/>
        </w:rPr>
      </w:pPr>
      <w:r>
        <w:rPr>
          <w:sz w:val="28"/>
          <w:szCs w:val="28"/>
          <w:lang w:val="kk-KZ"/>
        </w:rPr>
        <w:t xml:space="preserve">1) </w:t>
      </w:r>
      <w:r w:rsidRPr="00F56505">
        <w:rPr>
          <w:sz w:val="28"/>
          <w:szCs w:val="28"/>
          <w:lang w:val="kk-KZ"/>
        </w:rPr>
        <w:t>тиісті ғылыми журналдың қолданыстағы редакциялық саясатымен танысуға және онда белгіленген талаптарды сақтауға;</w:t>
      </w:r>
    </w:p>
    <w:p w:rsidR="00F56505" w:rsidRPr="00F56505" w:rsidRDefault="00F56505" w:rsidP="00F56505">
      <w:pPr>
        <w:pStyle w:val="Default"/>
        <w:ind w:firstLine="567"/>
        <w:jc w:val="both"/>
        <w:rPr>
          <w:sz w:val="28"/>
          <w:szCs w:val="28"/>
          <w:lang w:val="kk-KZ"/>
        </w:rPr>
      </w:pPr>
      <w:r>
        <w:rPr>
          <w:sz w:val="28"/>
          <w:szCs w:val="28"/>
          <w:lang w:val="kk-KZ"/>
        </w:rPr>
        <w:t xml:space="preserve">2) </w:t>
      </w:r>
      <w:r w:rsidRPr="00F56505">
        <w:rPr>
          <w:sz w:val="28"/>
          <w:szCs w:val="28"/>
          <w:lang w:val="kk-KZ"/>
        </w:rPr>
        <w:t>мақаланы қарау және жариялау үшін қажетті дұрыс мәліметтер мен құжаттарды ұсынуға;</w:t>
      </w:r>
    </w:p>
    <w:p w:rsidR="00F56505" w:rsidRPr="00F56505" w:rsidRDefault="00F56505" w:rsidP="00F56505">
      <w:pPr>
        <w:pStyle w:val="Default"/>
        <w:ind w:firstLine="567"/>
        <w:jc w:val="both"/>
        <w:rPr>
          <w:sz w:val="28"/>
          <w:szCs w:val="28"/>
          <w:lang w:val="kk-KZ"/>
        </w:rPr>
      </w:pPr>
      <w:r>
        <w:rPr>
          <w:sz w:val="28"/>
          <w:szCs w:val="28"/>
          <w:lang w:val="kk-KZ"/>
        </w:rPr>
        <w:t xml:space="preserve">3) </w:t>
      </w:r>
      <w:r w:rsidRPr="00F56505">
        <w:rPr>
          <w:sz w:val="28"/>
          <w:szCs w:val="28"/>
          <w:lang w:val="kk-KZ"/>
        </w:rPr>
        <w:t>өз бетінше дайындалған түпнұсқа ғылыми жұмысты ұсынуға;</w:t>
      </w:r>
    </w:p>
    <w:p w:rsidR="00F56505" w:rsidRPr="00F56505" w:rsidRDefault="00F56505" w:rsidP="00F56505">
      <w:pPr>
        <w:pStyle w:val="Default"/>
        <w:ind w:firstLine="567"/>
        <w:jc w:val="both"/>
        <w:rPr>
          <w:sz w:val="28"/>
          <w:szCs w:val="28"/>
          <w:lang w:val="kk-KZ"/>
        </w:rPr>
      </w:pPr>
      <w:r>
        <w:rPr>
          <w:sz w:val="28"/>
          <w:szCs w:val="28"/>
          <w:lang w:val="kk-KZ"/>
        </w:rPr>
        <w:lastRenderedPageBreak/>
        <w:t xml:space="preserve">4) </w:t>
      </w:r>
      <w:r w:rsidRPr="00F56505">
        <w:rPr>
          <w:sz w:val="28"/>
          <w:szCs w:val="28"/>
          <w:lang w:val="kk-KZ"/>
        </w:rPr>
        <w:t>басқа авторлардың материалдарын пайдаланған кезде тиісті библиографиялық сілтемелерді көрсетуге және дәйексөз келтіру талаптарын сақтауға;</w:t>
      </w:r>
    </w:p>
    <w:p w:rsidR="00F56505" w:rsidRPr="00F56505" w:rsidRDefault="00F56505" w:rsidP="00F56505">
      <w:pPr>
        <w:pStyle w:val="Default"/>
        <w:ind w:firstLine="567"/>
        <w:jc w:val="both"/>
        <w:rPr>
          <w:sz w:val="28"/>
          <w:szCs w:val="28"/>
          <w:lang w:val="kk-KZ"/>
        </w:rPr>
      </w:pPr>
      <w:r>
        <w:rPr>
          <w:sz w:val="28"/>
          <w:szCs w:val="28"/>
          <w:lang w:val="kk-KZ"/>
        </w:rPr>
        <w:t xml:space="preserve">5) </w:t>
      </w:r>
      <w:r w:rsidRPr="00F56505">
        <w:rPr>
          <w:sz w:val="28"/>
          <w:szCs w:val="28"/>
          <w:lang w:val="kk-KZ"/>
        </w:rPr>
        <w:t>мақаланы дайындау кезінде бөгде брокерлік және/немесе делдалдық ұйымдардың қызметтеріне жүгінбеуге, сондай-ақ жалған авторлық тәжірибесіне жол бермеуге;</w:t>
      </w:r>
    </w:p>
    <w:p w:rsidR="00F56505" w:rsidRPr="00F56505" w:rsidRDefault="00F56505" w:rsidP="00F56505">
      <w:pPr>
        <w:pStyle w:val="Default"/>
        <w:ind w:firstLine="567"/>
        <w:jc w:val="both"/>
        <w:rPr>
          <w:sz w:val="28"/>
          <w:szCs w:val="28"/>
          <w:lang w:val="kk-KZ"/>
        </w:rPr>
      </w:pPr>
      <w:r>
        <w:rPr>
          <w:sz w:val="28"/>
          <w:szCs w:val="28"/>
          <w:lang w:val="kk-KZ"/>
        </w:rPr>
        <w:t xml:space="preserve">6) </w:t>
      </w:r>
      <w:r w:rsidRPr="00F56505">
        <w:rPr>
          <w:sz w:val="28"/>
          <w:szCs w:val="28"/>
          <w:lang w:val="kk-KZ"/>
        </w:rPr>
        <w:t>плагиатқа, заңсыз иемденуге, зерттеу нәтижелерін қолдан жасауға және бұрмалауға, жалған немесе ойдан шығарылған авторлыққа және академиялық адалдықтың өзге де бұзушылықтарына жол бермеуге;</w:t>
      </w:r>
    </w:p>
    <w:p w:rsidR="00F56505" w:rsidRPr="00F56505" w:rsidRDefault="00F56505" w:rsidP="00F56505">
      <w:pPr>
        <w:pStyle w:val="Default"/>
        <w:ind w:firstLine="567"/>
        <w:jc w:val="both"/>
        <w:rPr>
          <w:sz w:val="28"/>
          <w:szCs w:val="28"/>
          <w:lang w:val="kk-KZ"/>
        </w:rPr>
      </w:pPr>
      <w:r>
        <w:rPr>
          <w:sz w:val="28"/>
          <w:szCs w:val="28"/>
          <w:lang w:val="kk-KZ"/>
        </w:rPr>
        <w:t xml:space="preserve">7) </w:t>
      </w:r>
      <w:r w:rsidRPr="00F56505">
        <w:rPr>
          <w:sz w:val="28"/>
          <w:szCs w:val="28"/>
          <w:lang w:val="kk-KZ"/>
        </w:rPr>
        <w:t>ғылыми журналдың редакциялық саясатында белгіленген ғылыми жарияланым қызметінің этикалық нормалары мен қағидаттарын сақтауға;</w:t>
      </w:r>
    </w:p>
    <w:p w:rsidR="00F56505" w:rsidRDefault="00F56505" w:rsidP="00F56505">
      <w:pPr>
        <w:pStyle w:val="Default"/>
        <w:ind w:firstLine="567"/>
        <w:jc w:val="both"/>
        <w:rPr>
          <w:sz w:val="28"/>
          <w:szCs w:val="28"/>
          <w:lang w:val="kk-KZ"/>
        </w:rPr>
      </w:pPr>
      <w:r>
        <w:rPr>
          <w:sz w:val="28"/>
          <w:szCs w:val="28"/>
          <w:lang w:val="kk-KZ"/>
        </w:rPr>
        <w:t xml:space="preserve">8) </w:t>
      </w:r>
      <w:r w:rsidRPr="00F56505">
        <w:rPr>
          <w:sz w:val="28"/>
          <w:szCs w:val="28"/>
          <w:lang w:val="kk-KZ"/>
        </w:rPr>
        <w:t>осы Шартта белгіленген мөлшерде және мерзімдерде қызмет құнын төлеуге, осы Шарттың 4.2-тармағының 3) тармақшасын қоспағанда.</w:t>
      </w:r>
    </w:p>
    <w:p w:rsidR="00F56505" w:rsidRPr="00F56505" w:rsidRDefault="00F56505" w:rsidP="00F56505">
      <w:pPr>
        <w:pStyle w:val="Default"/>
        <w:jc w:val="both"/>
        <w:rPr>
          <w:sz w:val="28"/>
          <w:szCs w:val="28"/>
          <w:lang w:val="kk-KZ"/>
        </w:rPr>
      </w:pPr>
    </w:p>
    <w:p w:rsidR="00F56505" w:rsidRPr="00F56505" w:rsidRDefault="00F56505" w:rsidP="00F56505">
      <w:pPr>
        <w:pStyle w:val="Default"/>
        <w:ind w:firstLine="567"/>
        <w:jc w:val="both"/>
        <w:rPr>
          <w:b/>
          <w:sz w:val="28"/>
          <w:szCs w:val="28"/>
          <w:lang w:val="kk-KZ"/>
        </w:rPr>
      </w:pPr>
      <w:r w:rsidRPr="00F56505">
        <w:rPr>
          <w:b/>
          <w:sz w:val="28"/>
          <w:szCs w:val="28"/>
          <w:lang w:val="kk-KZ"/>
        </w:rPr>
        <w:t>3.4. Автордың құқықтары:</w:t>
      </w:r>
    </w:p>
    <w:p w:rsidR="00F56505" w:rsidRPr="00F56505" w:rsidRDefault="00F56505" w:rsidP="00F56505">
      <w:pPr>
        <w:pStyle w:val="Default"/>
        <w:ind w:firstLine="567"/>
        <w:jc w:val="both"/>
        <w:rPr>
          <w:sz w:val="28"/>
          <w:szCs w:val="28"/>
          <w:lang w:val="kk-KZ"/>
        </w:rPr>
      </w:pPr>
      <w:r>
        <w:rPr>
          <w:sz w:val="28"/>
          <w:szCs w:val="28"/>
          <w:lang w:val="kk-KZ"/>
        </w:rPr>
        <w:t xml:space="preserve">1) </w:t>
      </w:r>
      <w:r w:rsidRPr="00F56505">
        <w:rPr>
          <w:sz w:val="28"/>
          <w:szCs w:val="28"/>
          <w:lang w:val="kk-KZ"/>
        </w:rPr>
        <w:t>ғылыми журналдың редакциясы мен Академия қызметкерлері тарапынан құрметпен, әдепті және кәсіби қарым-қатынас жасалуына;</w:t>
      </w:r>
    </w:p>
    <w:p w:rsidR="00F56505" w:rsidRPr="00F56505" w:rsidRDefault="00F56505" w:rsidP="00F56505">
      <w:pPr>
        <w:pStyle w:val="Default"/>
        <w:ind w:firstLine="567"/>
        <w:jc w:val="both"/>
        <w:rPr>
          <w:sz w:val="28"/>
          <w:szCs w:val="28"/>
          <w:lang w:val="kk-KZ"/>
        </w:rPr>
      </w:pPr>
      <w:r>
        <w:rPr>
          <w:sz w:val="28"/>
          <w:szCs w:val="28"/>
          <w:lang w:val="kk-KZ"/>
        </w:rPr>
        <w:t xml:space="preserve">2) </w:t>
      </w:r>
      <w:r w:rsidRPr="00F56505">
        <w:rPr>
          <w:sz w:val="28"/>
          <w:szCs w:val="28"/>
          <w:lang w:val="kk-KZ"/>
        </w:rPr>
        <w:t>ақпараттық жүйелер мен электрондық байланыс құралдары арқылы мақаланың қаралу барысы және мәртебесі туралы қажетті ақпаратты алуға;</w:t>
      </w:r>
    </w:p>
    <w:p w:rsidR="00F56505" w:rsidRPr="00F56505" w:rsidRDefault="00F56505" w:rsidP="00F56505">
      <w:pPr>
        <w:pStyle w:val="Default"/>
        <w:ind w:firstLine="567"/>
        <w:jc w:val="both"/>
        <w:rPr>
          <w:sz w:val="28"/>
          <w:szCs w:val="28"/>
          <w:lang w:val="kk-KZ"/>
        </w:rPr>
      </w:pPr>
      <w:r>
        <w:rPr>
          <w:sz w:val="28"/>
          <w:szCs w:val="28"/>
          <w:lang w:val="kk-KZ"/>
        </w:rPr>
        <w:t xml:space="preserve">3) </w:t>
      </w:r>
      <w:r w:rsidRPr="00F56505">
        <w:rPr>
          <w:sz w:val="28"/>
          <w:szCs w:val="28"/>
          <w:lang w:val="kk-KZ"/>
        </w:rPr>
        <w:t>мақаланы редакция қарау барысында кез келген уақытта жариялаудан бас тартуға және ғылыми мақаланы кері қайтарып алуға.</w:t>
      </w:r>
    </w:p>
    <w:p w:rsidR="007B6775" w:rsidRPr="002A77C7" w:rsidRDefault="007B6775" w:rsidP="004A5C80">
      <w:pPr>
        <w:pStyle w:val="Default"/>
        <w:jc w:val="both"/>
        <w:rPr>
          <w:b/>
          <w:bCs/>
          <w:sz w:val="28"/>
          <w:szCs w:val="28"/>
          <w:lang w:val="kk-KZ"/>
        </w:rPr>
      </w:pPr>
    </w:p>
    <w:p w:rsidR="00F56505" w:rsidRPr="00F56505" w:rsidRDefault="00F56505" w:rsidP="00F56505">
      <w:pPr>
        <w:pStyle w:val="Default"/>
        <w:ind w:firstLine="708"/>
        <w:jc w:val="center"/>
        <w:rPr>
          <w:b/>
          <w:sz w:val="28"/>
          <w:szCs w:val="28"/>
          <w:lang w:val="kk-KZ"/>
        </w:rPr>
      </w:pPr>
      <w:r w:rsidRPr="00F56505">
        <w:rPr>
          <w:b/>
          <w:sz w:val="28"/>
          <w:szCs w:val="28"/>
          <w:lang w:val="kk-KZ"/>
        </w:rPr>
        <w:t>4. Қызметтердің құны және төлем жасау тәртібі</w:t>
      </w:r>
    </w:p>
    <w:p w:rsidR="00F56505" w:rsidRPr="00F56505" w:rsidRDefault="00F56505" w:rsidP="00F56505">
      <w:pPr>
        <w:pStyle w:val="Default"/>
        <w:ind w:firstLine="708"/>
        <w:jc w:val="both"/>
        <w:rPr>
          <w:sz w:val="28"/>
          <w:szCs w:val="28"/>
          <w:lang w:val="kk-KZ"/>
        </w:rPr>
      </w:pPr>
    </w:p>
    <w:p w:rsidR="00F56505" w:rsidRPr="002A77C7" w:rsidRDefault="00F56505" w:rsidP="00F56505">
      <w:pPr>
        <w:pStyle w:val="Default"/>
        <w:ind w:firstLine="708"/>
        <w:jc w:val="both"/>
        <w:rPr>
          <w:sz w:val="28"/>
          <w:szCs w:val="28"/>
          <w:lang w:val="kk-KZ"/>
        </w:rPr>
      </w:pPr>
      <w:r w:rsidRPr="00F56505">
        <w:rPr>
          <w:sz w:val="28"/>
          <w:szCs w:val="28"/>
          <w:lang w:val="kk-KZ"/>
        </w:rPr>
        <w:t>4.1. Мақаланы жариялау толық рецензиялау жүргізілгеннен кейін және редакция мақаланы қабылдау туралы оң шешім қабылдаған жағдайда, Журналдың кезекті санының шығарылымы басталғанға дейінгі мерзімде 100% алдын ала төлем жасау шарттарымен жүзеге асырылады.</w:t>
      </w:r>
    </w:p>
    <w:p w:rsidR="004A5C80" w:rsidRPr="002A77C7" w:rsidRDefault="00C65E6B" w:rsidP="00C65E6B">
      <w:pPr>
        <w:pStyle w:val="Default"/>
        <w:ind w:firstLine="708"/>
        <w:jc w:val="both"/>
        <w:rPr>
          <w:sz w:val="28"/>
          <w:szCs w:val="28"/>
          <w:lang w:val="kk-KZ"/>
        </w:rPr>
      </w:pPr>
      <w:r w:rsidRPr="002A77C7">
        <w:rPr>
          <w:sz w:val="28"/>
          <w:szCs w:val="28"/>
          <w:lang w:val="kk-KZ"/>
        </w:rPr>
        <w:t xml:space="preserve">4.2. </w:t>
      </w:r>
      <w:r w:rsidR="00F56505">
        <w:rPr>
          <w:sz w:val="28"/>
          <w:szCs w:val="28"/>
          <w:lang w:val="kk-KZ"/>
        </w:rPr>
        <w:t>«Қазақстан Республикасы Жоғары Сот Кеңесінің жанындағы Сот төрелігі академиясы» РММ «Сот төрелігі академиясының хабаршысы» ғылыми журналында ғылыми мақалаларды жариялау бағасы</w:t>
      </w:r>
      <w:r w:rsidR="00711B0F">
        <w:rPr>
          <w:sz w:val="28"/>
          <w:szCs w:val="28"/>
          <w:lang w:val="kk-KZ"/>
        </w:rPr>
        <w:t>н бекітті</w:t>
      </w:r>
      <w:r w:rsidR="003C306A" w:rsidRPr="002A77C7">
        <w:rPr>
          <w:sz w:val="28"/>
          <w:szCs w:val="28"/>
          <w:lang w:val="kk-KZ"/>
        </w:rPr>
        <w:t>:</w:t>
      </w:r>
    </w:p>
    <w:p w:rsidR="003C306A" w:rsidRPr="002A77C7" w:rsidRDefault="005054E3" w:rsidP="003C306A">
      <w:pPr>
        <w:pStyle w:val="Default"/>
        <w:ind w:firstLine="708"/>
        <w:jc w:val="both"/>
        <w:rPr>
          <w:sz w:val="28"/>
          <w:szCs w:val="28"/>
          <w:lang w:val="kk-KZ"/>
        </w:rPr>
      </w:pPr>
      <w:r w:rsidRPr="002A77C7">
        <w:rPr>
          <w:sz w:val="28"/>
          <w:szCs w:val="28"/>
          <w:lang w:val="kk-KZ"/>
        </w:rPr>
        <w:t xml:space="preserve">1) </w:t>
      </w:r>
      <w:r w:rsidR="00711B0F">
        <w:rPr>
          <w:sz w:val="28"/>
          <w:szCs w:val="28"/>
          <w:lang w:val="kk-KZ"/>
        </w:rPr>
        <w:t xml:space="preserve">Қазақстан Республикасынан немесе шет елдерден автор немесе авторлар ұжымы ұсынған, оның ішінде Сот төрелігі академиясының профессорлық-оқытушылық құрамымен және/немесе қызметкерлерімен бірлесіп жазған бір ғылыми мақаланы (мемлекеттік немесе орыс тілінде) жариялау бағасы </w:t>
      </w:r>
      <w:r w:rsidR="003C306A" w:rsidRPr="002A77C7">
        <w:rPr>
          <w:sz w:val="28"/>
          <w:szCs w:val="28"/>
          <w:lang w:val="kk-KZ"/>
        </w:rPr>
        <w:t>75 000</w:t>
      </w:r>
      <w:r w:rsidR="003C306A" w:rsidRPr="00711B0F">
        <w:rPr>
          <w:sz w:val="28"/>
          <w:szCs w:val="28"/>
          <w:lang w:val="kk-KZ"/>
        </w:rPr>
        <w:t xml:space="preserve"> (</w:t>
      </w:r>
      <w:r w:rsidR="00711B0F">
        <w:rPr>
          <w:sz w:val="28"/>
          <w:szCs w:val="28"/>
          <w:lang w:val="kk-KZ"/>
        </w:rPr>
        <w:t>жетпіс бес мың) тең</w:t>
      </w:r>
      <w:r w:rsidR="003C306A" w:rsidRPr="00711B0F">
        <w:rPr>
          <w:sz w:val="28"/>
          <w:szCs w:val="28"/>
          <w:lang w:val="kk-KZ"/>
        </w:rPr>
        <w:t>ге</w:t>
      </w:r>
      <w:r w:rsidR="00711B0F">
        <w:rPr>
          <w:sz w:val="28"/>
          <w:szCs w:val="28"/>
          <w:lang w:val="kk-KZ"/>
        </w:rPr>
        <w:t>ні құрайды</w:t>
      </w:r>
      <w:r w:rsidR="003C306A" w:rsidRPr="002A77C7">
        <w:rPr>
          <w:sz w:val="28"/>
          <w:szCs w:val="28"/>
          <w:lang w:val="kk-KZ"/>
        </w:rPr>
        <w:t>;</w:t>
      </w:r>
    </w:p>
    <w:p w:rsidR="003C306A" w:rsidRPr="002A77C7" w:rsidRDefault="005054E3" w:rsidP="003C306A">
      <w:pPr>
        <w:pStyle w:val="Default"/>
        <w:ind w:firstLine="708"/>
        <w:jc w:val="both"/>
        <w:rPr>
          <w:sz w:val="28"/>
          <w:szCs w:val="28"/>
          <w:lang w:val="kk-KZ"/>
        </w:rPr>
      </w:pPr>
      <w:r w:rsidRPr="002A77C7">
        <w:rPr>
          <w:sz w:val="28"/>
          <w:szCs w:val="28"/>
          <w:lang w:val="kk-KZ"/>
        </w:rPr>
        <w:t xml:space="preserve">2) </w:t>
      </w:r>
      <w:r w:rsidR="00711B0F">
        <w:rPr>
          <w:sz w:val="28"/>
          <w:szCs w:val="28"/>
          <w:lang w:val="kk-KZ"/>
        </w:rPr>
        <w:t>Сот төрелігі академиясының профессорлық</w:t>
      </w:r>
      <w:r w:rsidR="001300FC">
        <w:rPr>
          <w:sz w:val="28"/>
          <w:szCs w:val="28"/>
          <w:lang w:val="kk-KZ"/>
        </w:rPr>
        <w:t>-оқытушы</w:t>
      </w:r>
      <w:r w:rsidR="00711B0F">
        <w:rPr>
          <w:sz w:val="28"/>
          <w:szCs w:val="28"/>
          <w:lang w:val="kk-KZ"/>
        </w:rPr>
        <w:t>лық құрамынан және/немесе қызметкерлерінен немесе білім алушыларынан автор немесе авторлар ұжымы, редакциялық кеңес және/немесе редакциялық алқа мүшелері ұсынған бір ғылыми мақаланы жариялау сондай-ақ Жоғары Сот Кеңесінің мүшелері және Жоғары Сот Кеңесінің Аппаратының қызметкерлерінен автор немесе авторлар ұжымы ұсынған бір ғылыми мақаланы жариялау бағасы 35 000 (отыз бес мың) тең</w:t>
      </w:r>
      <w:r w:rsidR="003C306A" w:rsidRPr="002A77C7">
        <w:rPr>
          <w:sz w:val="28"/>
          <w:szCs w:val="28"/>
          <w:lang w:val="kk-KZ"/>
        </w:rPr>
        <w:t>ге</w:t>
      </w:r>
      <w:r w:rsidR="00711B0F">
        <w:rPr>
          <w:sz w:val="28"/>
          <w:szCs w:val="28"/>
          <w:lang w:val="kk-KZ"/>
        </w:rPr>
        <w:t>ні құрайды</w:t>
      </w:r>
      <w:r w:rsidR="003C306A" w:rsidRPr="002A77C7">
        <w:rPr>
          <w:sz w:val="28"/>
          <w:szCs w:val="28"/>
          <w:lang w:val="kk-KZ"/>
        </w:rPr>
        <w:t>;</w:t>
      </w:r>
    </w:p>
    <w:p w:rsidR="003C306A" w:rsidRPr="002A77C7" w:rsidRDefault="005054E3" w:rsidP="003C306A">
      <w:pPr>
        <w:pStyle w:val="Default"/>
        <w:ind w:firstLine="708"/>
        <w:jc w:val="both"/>
        <w:rPr>
          <w:sz w:val="28"/>
          <w:szCs w:val="28"/>
          <w:lang w:val="kk-KZ"/>
        </w:rPr>
      </w:pPr>
      <w:r w:rsidRPr="002A77C7">
        <w:rPr>
          <w:sz w:val="28"/>
          <w:szCs w:val="28"/>
          <w:lang w:val="kk-KZ"/>
        </w:rPr>
        <w:t xml:space="preserve">3) </w:t>
      </w:r>
      <w:r w:rsidR="00934048">
        <w:rPr>
          <w:sz w:val="28"/>
          <w:szCs w:val="28"/>
          <w:lang w:val="kk-KZ"/>
        </w:rPr>
        <w:t xml:space="preserve">шет елдердің авторлары немесе авторлар ұжымы ұсынған бір ғылыми мақаланы ағылшын тілінде жариялау; Хирш индексі 8-ден асатын </w:t>
      </w:r>
      <w:r w:rsidR="00934048">
        <w:rPr>
          <w:sz w:val="28"/>
          <w:szCs w:val="28"/>
          <w:lang w:val="kk-KZ"/>
        </w:rPr>
        <w:lastRenderedPageBreak/>
        <w:t xml:space="preserve">авторлар, сондай-ақ </w:t>
      </w:r>
      <w:r w:rsidR="00934048" w:rsidRPr="00AD4BFA">
        <w:rPr>
          <w:sz w:val="28"/>
          <w:szCs w:val="28"/>
          <w:lang w:val="kk-KZ"/>
        </w:rPr>
        <w:t xml:space="preserve">Scopus </w:t>
      </w:r>
      <w:r w:rsidR="00934048">
        <w:rPr>
          <w:sz w:val="28"/>
          <w:szCs w:val="28"/>
          <w:lang w:val="kk-KZ"/>
        </w:rPr>
        <w:t xml:space="preserve">және/немесе </w:t>
      </w:r>
      <w:r w:rsidR="00934048" w:rsidRPr="00AD4BFA">
        <w:rPr>
          <w:sz w:val="28"/>
          <w:szCs w:val="28"/>
          <w:lang w:val="kk-KZ"/>
        </w:rPr>
        <w:t>Web of Science</w:t>
      </w:r>
      <w:r w:rsidR="00934048">
        <w:rPr>
          <w:sz w:val="28"/>
          <w:szCs w:val="28"/>
          <w:lang w:val="kk-KZ"/>
        </w:rPr>
        <w:t xml:space="preserve">-те (жиынтық есеппен) 5-тен астам жеке басылымдары </w:t>
      </w:r>
      <w:r w:rsidR="00AD4BFA">
        <w:rPr>
          <w:sz w:val="28"/>
          <w:szCs w:val="28"/>
          <w:lang w:val="kk-KZ"/>
        </w:rPr>
        <w:t>бар авторларға тегін</w:t>
      </w:r>
      <w:r w:rsidR="003C306A" w:rsidRPr="002A77C7">
        <w:rPr>
          <w:sz w:val="28"/>
          <w:szCs w:val="28"/>
          <w:lang w:val="kk-KZ"/>
        </w:rPr>
        <w:t>.</w:t>
      </w:r>
    </w:p>
    <w:p w:rsidR="001300FC" w:rsidRPr="00135647" w:rsidRDefault="00217160" w:rsidP="001300FC">
      <w:pPr>
        <w:pStyle w:val="Default"/>
        <w:ind w:firstLine="708"/>
        <w:jc w:val="both"/>
        <w:rPr>
          <w:sz w:val="28"/>
          <w:szCs w:val="28"/>
          <w:lang w:val="kk-KZ"/>
        </w:rPr>
      </w:pPr>
      <w:r>
        <w:rPr>
          <w:sz w:val="28"/>
          <w:szCs w:val="28"/>
          <w:lang w:val="kk-KZ"/>
        </w:rPr>
        <w:t xml:space="preserve">4.3. </w:t>
      </w:r>
      <w:r w:rsidRPr="00217160">
        <w:rPr>
          <w:sz w:val="28"/>
          <w:szCs w:val="28"/>
          <w:lang w:val="kk-KZ"/>
        </w:rPr>
        <w:t>«</w:t>
      </w:r>
      <w:r w:rsidR="001300FC">
        <w:rPr>
          <w:sz w:val="28"/>
          <w:szCs w:val="28"/>
          <w:lang w:val="kk-KZ"/>
        </w:rPr>
        <w:t>Сот төрелігі академиясының хабаршысы</w:t>
      </w:r>
      <w:r w:rsidRPr="00217160">
        <w:rPr>
          <w:sz w:val="28"/>
          <w:szCs w:val="28"/>
          <w:lang w:val="kk-KZ"/>
        </w:rPr>
        <w:t>» ғылыми журналында ғылыми мақалаларды жариялау қызметі үшін төлем Авторға редакцияның мақаланы жариялауға қабылдау туралы оң шешімі жөніндегі ресми хабарламасы келіп түскеннен кейін 3 (үш) жұмыс күні ішінде 100% мөлшерінде жүзеге асырылады. Қызмет үшін төлем Академияның осы Ш</w:t>
      </w:r>
      <w:r w:rsidR="00135647">
        <w:rPr>
          <w:sz w:val="28"/>
          <w:szCs w:val="28"/>
          <w:lang w:val="kk-KZ"/>
        </w:rPr>
        <w:t>арттың «Реквизиттер</w:t>
      </w:r>
      <w:r w:rsidRPr="00217160">
        <w:rPr>
          <w:sz w:val="28"/>
          <w:szCs w:val="28"/>
          <w:lang w:val="kk-KZ"/>
        </w:rPr>
        <w:t xml:space="preserve">» </w:t>
      </w:r>
      <w:r w:rsidR="001300FC">
        <w:rPr>
          <w:sz w:val="28"/>
          <w:szCs w:val="28"/>
          <w:lang w:val="kk-KZ"/>
        </w:rPr>
        <w:t xml:space="preserve">8-бөлімінде </w:t>
      </w:r>
      <w:r w:rsidRPr="00217160">
        <w:rPr>
          <w:sz w:val="28"/>
          <w:szCs w:val="28"/>
          <w:lang w:val="kk-KZ"/>
        </w:rPr>
        <w:t>көрсетілген есеп айырысу шотына ақша қаражатын аудару арқылы жүзеге асырылады.</w:t>
      </w:r>
    </w:p>
    <w:p w:rsidR="00334F92" w:rsidRPr="00135647" w:rsidRDefault="004A5C80" w:rsidP="005054E3">
      <w:pPr>
        <w:pStyle w:val="Default"/>
        <w:ind w:firstLine="708"/>
        <w:jc w:val="both"/>
        <w:rPr>
          <w:sz w:val="28"/>
          <w:szCs w:val="28"/>
          <w:lang w:val="kk-KZ"/>
        </w:rPr>
      </w:pPr>
      <w:r w:rsidRPr="00135647">
        <w:rPr>
          <w:sz w:val="28"/>
          <w:szCs w:val="28"/>
          <w:lang w:val="kk-KZ"/>
        </w:rPr>
        <w:t xml:space="preserve"> </w:t>
      </w:r>
      <w:r w:rsidR="00135647" w:rsidRPr="00135647">
        <w:rPr>
          <w:sz w:val="28"/>
          <w:szCs w:val="28"/>
          <w:lang w:val="kk-KZ"/>
        </w:rPr>
        <w:t>4.4. Төлемнің толық сомасы түскеннен кейін мақала журналдың тиісті санында белгіленген кезектілік тәртібімен жарияланады.</w:t>
      </w:r>
    </w:p>
    <w:p w:rsidR="00CF1E55" w:rsidRPr="00135647" w:rsidRDefault="00CF1E55" w:rsidP="00B73FBB">
      <w:pPr>
        <w:pStyle w:val="Default"/>
        <w:jc w:val="center"/>
        <w:rPr>
          <w:b/>
          <w:bCs/>
          <w:sz w:val="28"/>
          <w:szCs w:val="28"/>
          <w:lang w:val="kk-KZ"/>
        </w:rPr>
      </w:pPr>
    </w:p>
    <w:p w:rsidR="00135647" w:rsidRPr="00135647" w:rsidRDefault="00135647" w:rsidP="00135647">
      <w:pPr>
        <w:pStyle w:val="Default"/>
        <w:ind w:firstLine="567"/>
        <w:jc w:val="center"/>
        <w:rPr>
          <w:b/>
          <w:sz w:val="28"/>
          <w:szCs w:val="28"/>
          <w:lang w:val="kk-KZ"/>
        </w:rPr>
      </w:pPr>
      <w:r w:rsidRPr="00135647">
        <w:rPr>
          <w:b/>
          <w:sz w:val="28"/>
          <w:szCs w:val="28"/>
          <w:lang w:val="kk-KZ"/>
        </w:rPr>
        <w:t>5. Тараптардың жауапкершілігі</w:t>
      </w:r>
    </w:p>
    <w:p w:rsidR="00135647" w:rsidRPr="00135647" w:rsidRDefault="00135647" w:rsidP="00135647">
      <w:pPr>
        <w:pStyle w:val="Default"/>
        <w:ind w:firstLine="567"/>
        <w:jc w:val="both"/>
        <w:rPr>
          <w:sz w:val="28"/>
          <w:szCs w:val="28"/>
          <w:lang w:val="kk-KZ"/>
        </w:rPr>
      </w:pPr>
    </w:p>
    <w:p w:rsidR="00135647" w:rsidRPr="00135647" w:rsidRDefault="00135647" w:rsidP="00135647">
      <w:pPr>
        <w:pStyle w:val="Default"/>
        <w:ind w:firstLine="567"/>
        <w:jc w:val="both"/>
        <w:rPr>
          <w:sz w:val="28"/>
          <w:szCs w:val="28"/>
          <w:lang w:val="kk-KZ"/>
        </w:rPr>
      </w:pPr>
      <w:r w:rsidRPr="00135647">
        <w:rPr>
          <w:sz w:val="28"/>
          <w:szCs w:val="28"/>
          <w:lang w:val="kk-KZ"/>
        </w:rPr>
        <w:t>5.1. Осы Шартта көзделген міндеттемелерді орындамаған немесе оларды тиісінше орындау тәртібін сақтамаған жағдайда, Тараптар Қазақстан Республикасының қолданыстағы заңнамасының талаптарына сәйкес жауапты болады.</w:t>
      </w:r>
    </w:p>
    <w:p w:rsidR="00135647" w:rsidRPr="00135647" w:rsidRDefault="00135647" w:rsidP="00135647">
      <w:pPr>
        <w:pStyle w:val="Default"/>
        <w:ind w:firstLine="567"/>
        <w:jc w:val="both"/>
        <w:rPr>
          <w:sz w:val="28"/>
          <w:szCs w:val="28"/>
          <w:lang w:val="kk-KZ"/>
        </w:rPr>
      </w:pPr>
      <w:r w:rsidRPr="00135647">
        <w:rPr>
          <w:sz w:val="28"/>
          <w:szCs w:val="28"/>
          <w:lang w:val="kk-KZ"/>
        </w:rPr>
        <w:t>5.2. Рецензенттердің/журнал редакциясының ескертулері алынған күннен бастап 30 (отыз) күнтізбелік күн ішінде жауап берілмеген немесе 30 (отыз) күнтізбелік күн ішінде төлем жасалмаған жағдайда, осы Шарт бұзылған болып есептеледі.</w:t>
      </w:r>
    </w:p>
    <w:p w:rsidR="00135647" w:rsidRDefault="00135647" w:rsidP="00135647">
      <w:pPr>
        <w:pStyle w:val="Default"/>
        <w:ind w:firstLine="567"/>
        <w:jc w:val="both"/>
        <w:rPr>
          <w:sz w:val="28"/>
          <w:szCs w:val="28"/>
          <w:lang w:val="kk-KZ"/>
        </w:rPr>
      </w:pPr>
      <w:r w:rsidRPr="00135647">
        <w:rPr>
          <w:sz w:val="28"/>
          <w:szCs w:val="28"/>
          <w:lang w:val="kk-KZ"/>
        </w:rPr>
        <w:t>5.3. Редакция ғылыми мақаланың мазмұны ғылыми және/немесе жарияланым этикасының нормаларын, академиялық адалдық қағидаттарын бұзған немесе Қазақстан Республикасының заңнамасының талаптарына сәйкес келмейтін мәліметтерді қамтыған жағдайда, мақаланы жариялауға қабылдамауға құқылы.</w:t>
      </w:r>
    </w:p>
    <w:p w:rsidR="00135647" w:rsidRPr="00135647" w:rsidRDefault="00135647" w:rsidP="00135647">
      <w:pPr>
        <w:pStyle w:val="Default"/>
        <w:ind w:firstLine="567"/>
        <w:jc w:val="both"/>
        <w:rPr>
          <w:sz w:val="28"/>
          <w:szCs w:val="28"/>
          <w:lang w:val="kk-KZ"/>
        </w:rPr>
      </w:pPr>
      <w:r w:rsidRPr="00135647">
        <w:rPr>
          <w:sz w:val="28"/>
          <w:szCs w:val="28"/>
          <w:lang w:val="kk-KZ"/>
        </w:rPr>
        <w:t>5.4. Академия ғылыми мақаланың мазмұнына, зерттеу нәтижелерінің дұрыстығына және Автор ұсынған мәліметтердің шынайылығына жауап бермейді.</w:t>
      </w:r>
    </w:p>
    <w:p w:rsidR="00135647" w:rsidRPr="00135647" w:rsidRDefault="00135647" w:rsidP="00135647">
      <w:pPr>
        <w:pStyle w:val="Default"/>
        <w:ind w:firstLine="567"/>
        <w:jc w:val="both"/>
        <w:rPr>
          <w:sz w:val="28"/>
          <w:szCs w:val="28"/>
          <w:lang w:val="kk-KZ"/>
        </w:rPr>
      </w:pPr>
      <w:r w:rsidRPr="00135647">
        <w:rPr>
          <w:sz w:val="28"/>
          <w:szCs w:val="28"/>
          <w:lang w:val="kk-KZ"/>
        </w:rPr>
        <w:t>5.5. Автордың қажетті құжаттарды, материалдарды, түзетулер мен мәліметтерді ұсынбауына немесе уақтылы ұсынбауына, сондай-ақ төлемді уақытында жасамауына байланысты туындаған жариялау мерзімдерінің бұзылуына Академия жауап бермейді.</w:t>
      </w:r>
    </w:p>
    <w:p w:rsidR="00817367" w:rsidRPr="002A77C7" w:rsidRDefault="00817367" w:rsidP="004A5C80">
      <w:pPr>
        <w:pStyle w:val="Default"/>
        <w:jc w:val="both"/>
        <w:rPr>
          <w:b/>
          <w:bCs/>
          <w:sz w:val="28"/>
          <w:szCs w:val="28"/>
          <w:lang w:val="kk-KZ"/>
        </w:rPr>
      </w:pPr>
    </w:p>
    <w:p w:rsidR="00135647" w:rsidRPr="00261A4F" w:rsidRDefault="00135647" w:rsidP="00261A4F">
      <w:pPr>
        <w:pStyle w:val="Default"/>
        <w:ind w:firstLine="567"/>
        <w:jc w:val="center"/>
        <w:rPr>
          <w:b/>
          <w:sz w:val="28"/>
          <w:szCs w:val="28"/>
          <w:lang w:val="kk-KZ"/>
        </w:rPr>
      </w:pPr>
      <w:r w:rsidRPr="00261A4F">
        <w:rPr>
          <w:b/>
          <w:sz w:val="28"/>
          <w:szCs w:val="28"/>
          <w:lang w:val="kk-KZ"/>
        </w:rPr>
        <w:t>6. Дауларды шешу тәртібі</w:t>
      </w:r>
    </w:p>
    <w:p w:rsidR="00135647" w:rsidRPr="00135647" w:rsidRDefault="00135647" w:rsidP="00135647">
      <w:pPr>
        <w:pStyle w:val="Default"/>
        <w:ind w:firstLine="567"/>
        <w:jc w:val="both"/>
        <w:rPr>
          <w:sz w:val="28"/>
          <w:szCs w:val="28"/>
          <w:lang w:val="kk-KZ"/>
        </w:rPr>
      </w:pPr>
    </w:p>
    <w:p w:rsidR="00135647" w:rsidRPr="00135647" w:rsidRDefault="00135647" w:rsidP="00135647">
      <w:pPr>
        <w:pStyle w:val="Default"/>
        <w:ind w:firstLine="567"/>
        <w:jc w:val="both"/>
        <w:rPr>
          <w:sz w:val="28"/>
          <w:szCs w:val="28"/>
          <w:lang w:val="kk-KZ"/>
        </w:rPr>
      </w:pPr>
      <w:r w:rsidRPr="00135647">
        <w:rPr>
          <w:sz w:val="28"/>
          <w:szCs w:val="28"/>
          <w:lang w:val="kk-KZ"/>
        </w:rPr>
        <w:t>6.1. Ғылыми мақаланы қарау барысында туындайтын келіспеушіліктер мен даулар Тараптар арасында өзара келісу арқылы реттеледі.</w:t>
      </w:r>
    </w:p>
    <w:p w:rsidR="00135647" w:rsidRPr="00135647" w:rsidRDefault="00135647" w:rsidP="00135647">
      <w:pPr>
        <w:pStyle w:val="Default"/>
        <w:ind w:firstLine="567"/>
        <w:jc w:val="both"/>
        <w:rPr>
          <w:sz w:val="28"/>
          <w:szCs w:val="28"/>
          <w:lang w:val="kk-KZ"/>
        </w:rPr>
      </w:pPr>
      <w:r w:rsidRPr="00135647">
        <w:rPr>
          <w:sz w:val="28"/>
          <w:szCs w:val="28"/>
          <w:lang w:val="kk-KZ"/>
        </w:rPr>
        <w:t>6.2. Тараптар туындаған мәселелер бойынша өзара келісімге келе алмаған жағдайда, олар Қазақстан Республикасының қолданыстағы заңнамасында белгіленген тәртіппен шешілуге жатады.</w:t>
      </w:r>
    </w:p>
    <w:p w:rsidR="00310AA8" w:rsidRPr="002A77C7" w:rsidRDefault="00310AA8" w:rsidP="00385D1A">
      <w:pPr>
        <w:pStyle w:val="Default"/>
        <w:ind w:firstLine="567"/>
        <w:jc w:val="both"/>
        <w:rPr>
          <w:sz w:val="28"/>
          <w:szCs w:val="28"/>
          <w:lang w:val="kk-KZ"/>
        </w:rPr>
      </w:pPr>
    </w:p>
    <w:p w:rsidR="00261A4F" w:rsidRPr="00261A4F" w:rsidRDefault="00261A4F" w:rsidP="00261A4F">
      <w:pPr>
        <w:ind w:firstLine="567"/>
        <w:jc w:val="center"/>
        <w:rPr>
          <w:rFonts w:ascii="Times New Roman" w:hAnsi="Times New Roman" w:cs="Times New Roman"/>
          <w:b/>
          <w:sz w:val="28"/>
          <w:szCs w:val="28"/>
          <w:lang w:val="kk-KZ"/>
        </w:rPr>
      </w:pPr>
      <w:r w:rsidRPr="00261A4F">
        <w:rPr>
          <w:rFonts w:ascii="Times New Roman" w:hAnsi="Times New Roman" w:cs="Times New Roman"/>
          <w:b/>
          <w:sz w:val="28"/>
          <w:szCs w:val="28"/>
          <w:lang w:val="kk-KZ"/>
        </w:rPr>
        <w:t>7. Шарттың қолданылу мерзімі мен тәртібі</w:t>
      </w:r>
    </w:p>
    <w:p w:rsidR="00261A4F" w:rsidRPr="00261A4F" w:rsidRDefault="00261A4F" w:rsidP="00261A4F">
      <w:pPr>
        <w:pStyle w:val="a6"/>
        <w:ind w:firstLine="567"/>
        <w:jc w:val="both"/>
        <w:rPr>
          <w:rFonts w:ascii="Times New Roman" w:hAnsi="Times New Roman" w:cs="Times New Roman"/>
          <w:sz w:val="28"/>
          <w:szCs w:val="28"/>
          <w:lang w:val="kk-KZ"/>
        </w:rPr>
      </w:pPr>
      <w:r w:rsidRPr="00261A4F">
        <w:rPr>
          <w:rFonts w:ascii="Times New Roman" w:hAnsi="Times New Roman" w:cs="Times New Roman"/>
          <w:sz w:val="28"/>
          <w:szCs w:val="28"/>
          <w:lang w:val="kk-KZ"/>
        </w:rPr>
        <w:lastRenderedPageBreak/>
        <w:t xml:space="preserve">7.1. Осы Шарт акцепт жасалған сәттен бастап жасалған болып есептеледі және күшіне енеді </w:t>
      </w:r>
      <w:r>
        <w:rPr>
          <w:rFonts w:ascii="Times New Roman" w:hAnsi="Times New Roman" w:cs="Times New Roman"/>
          <w:sz w:val="28"/>
          <w:szCs w:val="28"/>
          <w:lang w:val="kk-KZ"/>
        </w:rPr>
        <w:t>және</w:t>
      </w:r>
      <w:r w:rsidRPr="00261A4F">
        <w:rPr>
          <w:rFonts w:ascii="Times New Roman" w:hAnsi="Times New Roman" w:cs="Times New Roman"/>
          <w:sz w:val="28"/>
          <w:szCs w:val="28"/>
          <w:lang w:val="kk-KZ"/>
        </w:rPr>
        <w:t xml:space="preserve"> ғылыми мақаланың ғылыми журналдың ресми сайтында жарияланған сәтіне дейін қолданылады.</w:t>
      </w:r>
    </w:p>
    <w:p w:rsidR="00261A4F" w:rsidRPr="00261A4F" w:rsidRDefault="001300FC" w:rsidP="00F93147">
      <w:pPr>
        <w:pStyle w:val="a6"/>
        <w:ind w:firstLine="567"/>
        <w:jc w:val="both"/>
        <w:rPr>
          <w:rFonts w:ascii="Times New Roman" w:hAnsi="Times New Roman" w:cs="Times New Roman"/>
          <w:sz w:val="28"/>
          <w:szCs w:val="28"/>
          <w:lang w:val="kk-KZ"/>
        </w:rPr>
      </w:pPr>
      <w:r>
        <w:rPr>
          <w:rFonts w:ascii="Times New Roman" w:hAnsi="Times New Roman" w:cs="Times New Roman"/>
          <w:sz w:val="28"/>
          <w:szCs w:val="28"/>
          <w:lang w:val="kk-KZ"/>
        </w:rPr>
        <w:t>7.2. Тараптардың реквизиттері</w:t>
      </w:r>
      <w:r w:rsidR="00261A4F" w:rsidRPr="00261A4F">
        <w:rPr>
          <w:rFonts w:ascii="Times New Roman" w:hAnsi="Times New Roman" w:cs="Times New Roman"/>
          <w:sz w:val="28"/>
          <w:szCs w:val="28"/>
          <w:lang w:val="kk-KZ"/>
        </w:rPr>
        <w:t>, олардың ұйымдық-құқықтық нысаны өзгерген жағдайда, сондай-ақ өзге де мән-жайлар туындаған кезде осы Шарт өзінің заңды күшін сақтайды.</w:t>
      </w:r>
    </w:p>
    <w:p w:rsidR="00BA1EC3" w:rsidRPr="00EE7DBF" w:rsidRDefault="00BA1EC3" w:rsidP="0015761F">
      <w:pPr>
        <w:pStyle w:val="Default"/>
        <w:ind w:firstLine="708"/>
        <w:jc w:val="center"/>
        <w:rPr>
          <w:b/>
          <w:bCs/>
          <w:sz w:val="28"/>
          <w:szCs w:val="28"/>
          <w:lang w:val="kk-KZ"/>
        </w:rPr>
      </w:pPr>
      <w:r w:rsidRPr="002A77C7">
        <w:rPr>
          <w:b/>
          <w:bCs/>
          <w:sz w:val="28"/>
          <w:szCs w:val="28"/>
          <w:lang w:val="kk-KZ"/>
        </w:rPr>
        <w:t xml:space="preserve">8. </w:t>
      </w:r>
      <w:r w:rsidRPr="00EE7DBF">
        <w:rPr>
          <w:b/>
          <w:bCs/>
          <w:sz w:val="28"/>
          <w:szCs w:val="28"/>
          <w:lang w:val="kk-KZ"/>
        </w:rPr>
        <w:t>Реквизит</w:t>
      </w:r>
      <w:r w:rsidR="00261A4F">
        <w:rPr>
          <w:b/>
          <w:bCs/>
          <w:sz w:val="28"/>
          <w:szCs w:val="28"/>
          <w:lang w:val="kk-KZ"/>
        </w:rPr>
        <w:t>тер</w:t>
      </w:r>
      <w:r w:rsidRPr="00EE7DBF">
        <w:rPr>
          <w:b/>
          <w:bCs/>
          <w:sz w:val="28"/>
          <w:szCs w:val="28"/>
          <w:lang w:val="kk-KZ"/>
        </w:rPr>
        <w:t>:</w:t>
      </w:r>
    </w:p>
    <w:p w:rsidR="0015761F" w:rsidRPr="00EE7DBF" w:rsidRDefault="0015761F" w:rsidP="0015761F">
      <w:pPr>
        <w:pStyle w:val="Default"/>
        <w:ind w:firstLine="708"/>
        <w:jc w:val="center"/>
        <w:rPr>
          <w:sz w:val="28"/>
          <w:szCs w:val="28"/>
          <w:lang w:val="kk-KZ"/>
        </w:rPr>
      </w:pPr>
    </w:p>
    <w:p w:rsidR="00BA1EC3" w:rsidRPr="00EE7DBF" w:rsidRDefault="00EE7DBF" w:rsidP="0015761F">
      <w:pPr>
        <w:pStyle w:val="Default"/>
        <w:ind w:firstLine="567"/>
        <w:jc w:val="both"/>
        <w:rPr>
          <w:sz w:val="28"/>
          <w:szCs w:val="28"/>
          <w:lang w:val="kk-KZ"/>
        </w:rPr>
      </w:pPr>
      <w:r w:rsidRPr="00EE7DBF">
        <w:rPr>
          <w:sz w:val="28"/>
          <w:szCs w:val="28"/>
          <w:lang w:val="kk-KZ"/>
        </w:rPr>
        <w:t xml:space="preserve">«Қазақстан Республикасы Жоғары Сот Кеңесінің жанындағы Сот төрелігі академиясы» </w:t>
      </w:r>
      <w:r>
        <w:rPr>
          <w:sz w:val="28"/>
          <w:szCs w:val="28"/>
          <w:lang w:val="kk-KZ"/>
        </w:rPr>
        <w:t>РММ</w:t>
      </w:r>
    </w:p>
    <w:p w:rsidR="00BA1EC3" w:rsidRPr="000A1016" w:rsidRDefault="00EE7DBF" w:rsidP="0015761F">
      <w:pPr>
        <w:pStyle w:val="Default"/>
        <w:ind w:firstLine="567"/>
        <w:jc w:val="both"/>
        <w:rPr>
          <w:sz w:val="28"/>
          <w:szCs w:val="28"/>
          <w:lang w:val="kk-KZ"/>
        </w:rPr>
      </w:pPr>
      <w:r w:rsidRPr="000A1016">
        <w:rPr>
          <w:sz w:val="28"/>
          <w:szCs w:val="28"/>
          <w:lang w:val="kk-KZ"/>
        </w:rPr>
        <w:t xml:space="preserve">010000, </w:t>
      </w:r>
      <w:r w:rsidR="00BA1EC3" w:rsidRPr="000A1016">
        <w:rPr>
          <w:sz w:val="28"/>
          <w:szCs w:val="28"/>
          <w:lang w:val="kk-KZ"/>
        </w:rPr>
        <w:t>Астана</w:t>
      </w:r>
      <w:r>
        <w:rPr>
          <w:sz w:val="28"/>
          <w:szCs w:val="28"/>
          <w:lang w:val="kk-KZ"/>
        </w:rPr>
        <w:t xml:space="preserve"> қ.</w:t>
      </w:r>
      <w:r w:rsidRPr="000A1016">
        <w:rPr>
          <w:sz w:val="28"/>
          <w:szCs w:val="28"/>
          <w:lang w:val="kk-KZ"/>
        </w:rPr>
        <w:t>, Бейб</w:t>
      </w:r>
      <w:r>
        <w:rPr>
          <w:sz w:val="28"/>
          <w:szCs w:val="28"/>
          <w:lang w:val="kk-KZ"/>
        </w:rPr>
        <w:t>і</w:t>
      </w:r>
      <w:r w:rsidRPr="000A1016">
        <w:rPr>
          <w:sz w:val="28"/>
          <w:szCs w:val="28"/>
          <w:lang w:val="kk-KZ"/>
        </w:rPr>
        <w:t>тш</w:t>
      </w:r>
      <w:r>
        <w:rPr>
          <w:sz w:val="28"/>
          <w:szCs w:val="28"/>
          <w:lang w:val="kk-KZ"/>
        </w:rPr>
        <w:t>і</w:t>
      </w:r>
      <w:r w:rsidRPr="000A1016">
        <w:rPr>
          <w:sz w:val="28"/>
          <w:szCs w:val="28"/>
          <w:lang w:val="kk-KZ"/>
        </w:rPr>
        <w:t>л</w:t>
      </w:r>
      <w:r>
        <w:rPr>
          <w:sz w:val="28"/>
          <w:szCs w:val="28"/>
          <w:lang w:val="kk-KZ"/>
        </w:rPr>
        <w:t>і</w:t>
      </w:r>
      <w:r w:rsidR="00BA1EC3" w:rsidRPr="000A1016">
        <w:rPr>
          <w:sz w:val="28"/>
          <w:szCs w:val="28"/>
          <w:lang w:val="kk-KZ"/>
        </w:rPr>
        <w:t>к</w:t>
      </w:r>
      <w:r>
        <w:rPr>
          <w:sz w:val="28"/>
          <w:szCs w:val="28"/>
          <w:lang w:val="kk-KZ"/>
        </w:rPr>
        <w:t xml:space="preserve"> көшесі</w:t>
      </w:r>
      <w:r w:rsidR="00BA1EC3" w:rsidRPr="000A1016">
        <w:rPr>
          <w:sz w:val="28"/>
          <w:szCs w:val="28"/>
          <w:lang w:val="kk-KZ"/>
        </w:rPr>
        <w:t>, 46</w:t>
      </w:r>
    </w:p>
    <w:p w:rsidR="00BA1EC3" w:rsidRPr="000A1016" w:rsidRDefault="000A1016" w:rsidP="0015761F">
      <w:pPr>
        <w:pStyle w:val="Default"/>
        <w:ind w:firstLine="567"/>
        <w:jc w:val="both"/>
        <w:rPr>
          <w:sz w:val="28"/>
          <w:szCs w:val="28"/>
          <w:lang w:val="kk-KZ"/>
        </w:rPr>
      </w:pPr>
      <w:r w:rsidRPr="000A1016">
        <w:rPr>
          <w:sz w:val="28"/>
          <w:szCs w:val="28"/>
          <w:lang w:val="kk-KZ"/>
        </w:rPr>
        <w:t>Б</w:t>
      </w:r>
      <w:r>
        <w:rPr>
          <w:sz w:val="28"/>
          <w:szCs w:val="28"/>
          <w:lang w:val="kk-KZ"/>
        </w:rPr>
        <w:t>С</w:t>
      </w:r>
      <w:r w:rsidR="00BA1EC3" w:rsidRPr="000A1016">
        <w:rPr>
          <w:sz w:val="28"/>
          <w:szCs w:val="28"/>
          <w:lang w:val="kk-KZ"/>
        </w:rPr>
        <w:t>Н 160340016701</w:t>
      </w:r>
    </w:p>
    <w:p w:rsidR="00BA1EC3" w:rsidRPr="000A1016" w:rsidRDefault="00BA1EC3" w:rsidP="0015761F">
      <w:pPr>
        <w:pStyle w:val="Default"/>
        <w:ind w:firstLine="567"/>
        <w:jc w:val="both"/>
        <w:rPr>
          <w:sz w:val="28"/>
          <w:szCs w:val="28"/>
          <w:lang w:val="kk-KZ"/>
        </w:rPr>
      </w:pPr>
      <w:r w:rsidRPr="000A1016">
        <w:rPr>
          <w:sz w:val="28"/>
          <w:szCs w:val="28"/>
          <w:lang w:val="kk-KZ"/>
        </w:rPr>
        <w:t xml:space="preserve">Банк: </w:t>
      </w:r>
      <w:r w:rsidR="000A1016">
        <w:rPr>
          <w:sz w:val="28"/>
          <w:szCs w:val="28"/>
          <w:lang w:val="kk-KZ"/>
        </w:rPr>
        <w:t>«Қазақстан Республикасы Қаржы министрлігінің Мемлекеттік қазынашылық комитеті»</w:t>
      </w:r>
    </w:p>
    <w:p w:rsidR="00BA1EC3" w:rsidRPr="008F1EC5" w:rsidRDefault="000A1016" w:rsidP="0015761F">
      <w:pPr>
        <w:pStyle w:val="Default"/>
        <w:ind w:firstLine="567"/>
        <w:jc w:val="both"/>
        <w:rPr>
          <w:sz w:val="28"/>
          <w:szCs w:val="28"/>
          <w:lang w:val="kk-KZ"/>
        </w:rPr>
      </w:pPr>
      <w:r>
        <w:rPr>
          <w:sz w:val="28"/>
          <w:szCs w:val="28"/>
          <w:lang w:val="kk-KZ"/>
        </w:rPr>
        <w:t>ЖС</w:t>
      </w:r>
      <w:r w:rsidR="00BA1EC3" w:rsidRPr="008F1EC5">
        <w:rPr>
          <w:sz w:val="28"/>
          <w:szCs w:val="28"/>
          <w:lang w:val="kk-KZ"/>
        </w:rPr>
        <w:t>К  KZ860703011070002001</w:t>
      </w:r>
    </w:p>
    <w:p w:rsidR="00BA1EC3" w:rsidRPr="008F1EC5" w:rsidRDefault="000A1016" w:rsidP="0015761F">
      <w:pPr>
        <w:pStyle w:val="Default"/>
        <w:ind w:firstLine="567"/>
        <w:jc w:val="both"/>
        <w:rPr>
          <w:sz w:val="28"/>
          <w:szCs w:val="28"/>
          <w:lang w:val="kk-KZ"/>
        </w:rPr>
      </w:pPr>
      <w:r w:rsidRPr="008F1EC5">
        <w:rPr>
          <w:sz w:val="28"/>
          <w:szCs w:val="28"/>
          <w:lang w:val="kk-KZ"/>
        </w:rPr>
        <w:t>Б</w:t>
      </w:r>
      <w:r>
        <w:rPr>
          <w:sz w:val="28"/>
          <w:szCs w:val="28"/>
          <w:lang w:val="kk-KZ"/>
        </w:rPr>
        <w:t>С</w:t>
      </w:r>
      <w:r w:rsidR="00BA1EC3" w:rsidRPr="008F1EC5">
        <w:rPr>
          <w:sz w:val="28"/>
          <w:szCs w:val="28"/>
          <w:lang w:val="kk-KZ"/>
        </w:rPr>
        <w:t>К KKMFKZ2A</w:t>
      </w:r>
    </w:p>
    <w:p w:rsidR="00BA1EC3" w:rsidRPr="008F1EC5" w:rsidRDefault="00BA1EC3" w:rsidP="0015761F">
      <w:pPr>
        <w:pStyle w:val="Default"/>
        <w:ind w:firstLine="567"/>
        <w:jc w:val="both"/>
        <w:rPr>
          <w:sz w:val="28"/>
          <w:szCs w:val="28"/>
          <w:lang w:val="kk-KZ"/>
        </w:rPr>
      </w:pPr>
      <w:r w:rsidRPr="008F1EC5">
        <w:rPr>
          <w:sz w:val="28"/>
          <w:szCs w:val="28"/>
          <w:lang w:val="kk-KZ"/>
        </w:rPr>
        <w:t>Кбе 11</w:t>
      </w:r>
    </w:p>
    <w:p w:rsidR="00BA1EC3" w:rsidRPr="002A77C7" w:rsidRDefault="000A1016" w:rsidP="0015761F">
      <w:pPr>
        <w:pStyle w:val="Default"/>
        <w:ind w:firstLine="567"/>
        <w:jc w:val="both"/>
        <w:rPr>
          <w:sz w:val="28"/>
          <w:szCs w:val="28"/>
          <w:lang w:val="kk-KZ"/>
        </w:rPr>
      </w:pPr>
      <w:r>
        <w:rPr>
          <w:sz w:val="28"/>
          <w:szCs w:val="28"/>
          <w:lang w:val="kk-KZ"/>
        </w:rPr>
        <w:t>ТТК</w:t>
      </w:r>
      <w:r w:rsidR="00BA1EC3" w:rsidRPr="002A77C7">
        <w:rPr>
          <w:sz w:val="28"/>
          <w:szCs w:val="28"/>
          <w:lang w:val="kk-KZ"/>
        </w:rPr>
        <w:t xml:space="preserve"> (</w:t>
      </w:r>
      <w:r w:rsidRPr="000A1016">
        <w:rPr>
          <w:sz w:val="28"/>
          <w:szCs w:val="28"/>
          <w:lang w:val="kk-KZ"/>
        </w:rPr>
        <w:t>төлемнің тағайындалу коды</w:t>
      </w:r>
      <w:r w:rsidR="00BA1EC3" w:rsidRPr="002A77C7">
        <w:rPr>
          <w:sz w:val="28"/>
          <w:szCs w:val="28"/>
          <w:lang w:val="kk-KZ"/>
        </w:rPr>
        <w:t>): 859</w:t>
      </w:r>
    </w:p>
    <w:p w:rsidR="00BA1EC3" w:rsidRPr="008F1EC5" w:rsidRDefault="000A1016" w:rsidP="0015761F">
      <w:pPr>
        <w:pStyle w:val="Default"/>
        <w:ind w:firstLine="567"/>
        <w:jc w:val="both"/>
        <w:rPr>
          <w:sz w:val="28"/>
          <w:szCs w:val="28"/>
          <w:lang w:val="kk-KZ"/>
        </w:rPr>
      </w:pPr>
      <w:r>
        <w:rPr>
          <w:sz w:val="28"/>
          <w:szCs w:val="28"/>
          <w:lang w:val="kk-KZ"/>
        </w:rPr>
        <w:t>Төлем мақсаты</w:t>
      </w:r>
      <w:r w:rsidR="00BA1EC3" w:rsidRPr="008F1EC5">
        <w:rPr>
          <w:sz w:val="28"/>
          <w:szCs w:val="28"/>
          <w:lang w:val="kk-KZ"/>
        </w:rPr>
        <w:t>:</w:t>
      </w:r>
      <w:r w:rsidR="00BA1EC3" w:rsidRPr="002A77C7">
        <w:rPr>
          <w:sz w:val="28"/>
          <w:szCs w:val="28"/>
          <w:lang w:val="kk-KZ"/>
        </w:rPr>
        <w:t xml:space="preserve"> </w:t>
      </w:r>
      <w:r w:rsidR="00BA1EC3" w:rsidRPr="008F1EC5">
        <w:rPr>
          <w:sz w:val="28"/>
          <w:szCs w:val="28"/>
          <w:lang w:val="kk-KZ"/>
        </w:rPr>
        <w:t>КПУ А</w:t>
      </w:r>
      <w:r w:rsidR="00BA1EC3" w:rsidRPr="002A77C7">
        <w:rPr>
          <w:sz w:val="28"/>
          <w:szCs w:val="28"/>
          <w:lang w:val="kk-KZ"/>
        </w:rPr>
        <w:t>9</w:t>
      </w:r>
      <w:r w:rsidR="00BA1EC3" w:rsidRPr="008F1EC5">
        <w:rPr>
          <w:sz w:val="28"/>
          <w:szCs w:val="28"/>
          <w:lang w:val="kk-KZ"/>
        </w:rPr>
        <w:t xml:space="preserve">5 </w:t>
      </w:r>
      <w:r>
        <w:rPr>
          <w:sz w:val="28"/>
          <w:szCs w:val="28"/>
          <w:lang w:val="kk-KZ"/>
        </w:rPr>
        <w:t>мақала үшін</w:t>
      </w:r>
      <w:r w:rsidR="001300FC">
        <w:rPr>
          <w:sz w:val="28"/>
          <w:szCs w:val="28"/>
          <w:lang w:val="kk-KZ"/>
        </w:rPr>
        <w:t>,</w:t>
      </w:r>
      <w:r w:rsidR="00BA1EC3" w:rsidRPr="002A77C7">
        <w:rPr>
          <w:sz w:val="28"/>
          <w:szCs w:val="28"/>
          <w:lang w:val="kk-KZ"/>
        </w:rPr>
        <w:t xml:space="preserve"> </w:t>
      </w:r>
      <w:r>
        <w:rPr>
          <w:sz w:val="28"/>
          <w:szCs w:val="28"/>
          <w:lang w:val="kk-KZ"/>
        </w:rPr>
        <w:t>автордын аты-жөні</w:t>
      </w:r>
      <w:r w:rsidR="00BA1EC3" w:rsidRPr="008F1EC5">
        <w:rPr>
          <w:sz w:val="28"/>
          <w:szCs w:val="28"/>
          <w:lang w:val="kk-KZ"/>
        </w:rPr>
        <w:t xml:space="preserve"> </w:t>
      </w:r>
    </w:p>
    <w:sectPr w:rsidR="00BA1EC3" w:rsidRPr="008F1E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410AB24"/>
    <w:multiLevelType w:val="hybridMultilevel"/>
    <w:tmpl w:val="A340368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B019FBA"/>
    <w:multiLevelType w:val="hybridMultilevel"/>
    <w:tmpl w:val="C431A253"/>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A8B13055"/>
    <w:multiLevelType w:val="hybridMultilevel"/>
    <w:tmpl w:val="64252071"/>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BDAEFFDB"/>
    <w:multiLevelType w:val="hybridMultilevel"/>
    <w:tmpl w:val="1F3D7733"/>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C058E138"/>
    <w:multiLevelType w:val="hybridMultilevel"/>
    <w:tmpl w:val="247D04A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DD899B27"/>
    <w:multiLevelType w:val="hybridMultilevel"/>
    <w:tmpl w:val="9C8C323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nsid w:val="E44847F8"/>
    <w:multiLevelType w:val="hybridMultilevel"/>
    <w:tmpl w:val="FF2EE254"/>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FE0C45AF"/>
    <w:multiLevelType w:val="hybridMultilevel"/>
    <w:tmpl w:val="31869F2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028736A3"/>
    <w:multiLevelType w:val="multilevel"/>
    <w:tmpl w:val="94D0795C"/>
    <w:lvl w:ilvl="0">
      <w:start w:val="1"/>
      <w:numFmt w:val="decimal"/>
      <w:lvlText w:val="%1."/>
      <w:lvlJc w:val="left"/>
      <w:pPr>
        <w:ind w:left="1305" w:hanging="1305"/>
      </w:pPr>
      <w:rPr>
        <w:rFonts w:hint="default"/>
      </w:rPr>
    </w:lvl>
    <w:lvl w:ilvl="1">
      <w:start w:val="1"/>
      <w:numFmt w:val="decimal"/>
      <w:lvlText w:val="%1.%2."/>
      <w:lvlJc w:val="left"/>
      <w:pPr>
        <w:ind w:left="2156" w:hanging="1305"/>
      </w:pPr>
      <w:rPr>
        <w:rFonts w:hint="default"/>
      </w:rPr>
    </w:lvl>
    <w:lvl w:ilvl="2">
      <w:start w:val="1"/>
      <w:numFmt w:val="decimal"/>
      <w:lvlText w:val="%1.%2.%3."/>
      <w:lvlJc w:val="left"/>
      <w:pPr>
        <w:ind w:left="2439" w:hanging="1305"/>
      </w:pPr>
      <w:rPr>
        <w:rFonts w:hint="default"/>
      </w:rPr>
    </w:lvl>
    <w:lvl w:ilvl="3">
      <w:start w:val="1"/>
      <w:numFmt w:val="decimal"/>
      <w:lvlText w:val="%1.%2.%3.%4."/>
      <w:lvlJc w:val="left"/>
      <w:pPr>
        <w:ind w:left="3006" w:hanging="1305"/>
      </w:pPr>
      <w:rPr>
        <w:rFonts w:hint="default"/>
      </w:rPr>
    </w:lvl>
    <w:lvl w:ilvl="4">
      <w:start w:val="1"/>
      <w:numFmt w:val="decimal"/>
      <w:lvlText w:val="%1.%2.%3.%4.%5."/>
      <w:lvlJc w:val="left"/>
      <w:pPr>
        <w:ind w:left="3573" w:hanging="1305"/>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9">
    <w:nsid w:val="23F6CCA5"/>
    <w:multiLevelType w:val="hybridMultilevel"/>
    <w:tmpl w:val="FDB2F516"/>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nsid w:val="277B4E35"/>
    <w:multiLevelType w:val="multilevel"/>
    <w:tmpl w:val="FF120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8CB0455"/>
    <w:multiLevelType w:val="hybridMultilevel"/>
    <w:tmpl w:val="ABBD39B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nsid w:val="5A5B7962"/>
    <w:multiLevelType w:val="hybridMultilevel"/>
    <w:tmpl w:val="A0F5AC5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nsid w:val="65EC93D0"/>
    <w:multiLevelType w:val="hybridMultilevel"/>
    <w:tmpl w:val="A61B9DF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9"/>
  </w:num>
  <w:num w:numId="2">
    <w:abstractNumId w:val="1"/>
  </w:num>
  <w:num w:numId="3">
    <w:abstractNumId w:val="11"/>
  </w:num>
  <w:num w:numId="4">
    <w:abstractNumId w:val="2"/>
  </w:num>
  <w:num w:numId="5">
    <w:abstractNumId w:val="7"/>
  </w:num>
  <w:num w:numId="6">
    <w:abstractNumId w:val="4"/>
  </w:num>
  <w:num w:numId="7">
    <w:abstractNumId w:val="6"/>
  </w:num>
  <w:num w:numId="8">
    <w:abstractNumId w:val="5"/>
  </w:num>
  <w:num w:numId="9">
    <w:abstractNumId w:val="12"/>
  </w:num>
  <w:num w:numId="10">
    <w:abstractNumId w:val="13"/>
  </w:num>
  <w:num w:numId="11">
    <w:abstractNumId w:val="3"/>
  </w:num>
  <w:num w:numId="12">
    <w:abstractNumId w:val="0"/>
  </w:num>
  <w:num w:numId="13">
    <w:abstractNumId w:val="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76A1"/>
    <w:rsid w:val="000166BB"/>
    <w:rsid w:val="00024089"/>
    <w:rsid w:val="000241FB"/>
    <w:rsid w:val="0006001B"/>
    <w:rsid w:val="000A1016"/>
    <w:rsid w:val="000B18CF"/>
    <w:rsid w:val="000D70B2"/>
    <w:rsid w:val="001300FC"/>
    <w:rsid w:val="00135647"/>
    <w:rsid w:val="00145238"/>
    <w:rsid w:val="0015761F"/>
    <w:rsid w:val="001A1111"/>
    <w:rsid w:val="001F557B"/>
    <w:rsid w:val="00211B6A"/>
    <w:rsid w:val="00217160"/>
    <w:rsid w:val="00233264"/>
    <w:rsid w:val="00261A4F"/>
    <w:rsid w:val="00271E45"/>
    <w:rsid w:val="00285B50"/>
    <w:rsid w:val="00286F13"/>
    <w:rsid w:val="002A4DB5"/>
    <w:rsid w:val="002A77C7"/>
    <w:rsid w:val="002E0418"/>
    <w:rsid w:val="00307E77"/>
    <w:rsid w:val="00310AA8"/>
    <w:rsid w:val="00324032"/>
    <w:rsid w:val="00331398"/>
    <w:rsid w:val="00334F92"/>
    <w:rsid w:val="00345CBD"/>
    <w:rsid w:val="00374544"/>
    <w:rsid w:val="00385D1A"/>
    <w:rsid w:val="003B2687"/>
    <w:rsid w:val="003C306A"/>
    <w:rsid w:val="003D5FF1"/>
    <w:rsid w:val="003E0D64"/>
    <w:rsid w:val="003F4B31"/>
    <w:rsid w:val="00414B4B"/>
    <w:rsid w:val="00415940"/>
    <w:rsid w:val="00437F27"/>
    <w:rsid w:val="00442B11"/>
    <w:rsid w:val="00451936"/>
    <w:rsid w:val="00496F85"/>
    <w:rsid w:val="004A5C80"/>
    <w:rsid w:val="004A7A72"/>
    <w:rsid w:val="004B1014"/>
    <w:rsid w:val="004C0AAA"/>
    <w:rsid w:val="004E6E04"/>
    <w:rsid w:val="004F76A1"/>
    <w:rsid w:val="005054E3"/>
    <w:rsid w:val="00511D5D"/>
    <w:rsid w:val="005335DB"/>
    <w:rsid w:val="00566AE9"/>
    <w:rsid w:val="005716E7"/>
    <w:rsid w:val="00591483"/>
    <w:rsid w:val="005A401D"/>
    <w:rsid w:val="005B5154"/>
    <w:rsid w:val="005D38FA"/>
    <w:rsid w:val="005E5E1A"/>
    <w:rsid w:val="00613752"/>
    <w:rsid w:val="0061567A"/>
    <w:rsid w:val="00640E50"/>
    <w:rsid w:val="006D4649"/>
    <w:rsid w:val="006E66B4"/>
    <w:rsid w:val="006F0742"/>
    <w:rsid w:val="00711B0F"/>
    <w:rsid w:val="00717FDB"/>
    <w:rsid w:val="00737C9A"/>
    <w:rsid w:val="00756099"/>
    <w:rsid w:val="00763E67"/>
    <w:rsid w:val="00784D43"/>
    <w:rsid w:val="00791DD7"/>
    <w:rsid w:val="007A78A4"/>
    <w:rsid w:val="007B6775"/>
    <w:rsid w:val="007E5C4C"/>
    <w:rsid w:val="008052F9"/>
    <w:rsid w:val="00813266"/>
    <w:rsid w:val="00817367"/>
    <w:rsid w:val="0084756C"/>
    <w:rsid w:val="00895CE2"/>
    <w:rsid w:val="008D5DA1"/>
    <w:rsid w:val="008E1D92"/>
    <w:rsid w:val="008F1EC5"/>
    <w:rsid w:val="008F3D3B"/>
    <w:rsid w:val="009023CC"/>
    <w:rsid w:val="009152A7"/>
    <w:rsid w:val="00934048"/>
    <w:rsid w:val="009907EB"/>
    <w:rsid w:val="009D450D"/>
    <w:rsid w:val="00A31FCA"/>
    <w:rsid w:val="00A6798A"/>
    <w:rsid w:val="00AA0D87"/>
    <w:rsid w:val="00AD4BFA"/>
    <w:rsid w:val="00AF357C"/>
    <w:rsid w:val="00B46E1C"/>
    <w:rsid w:val="00B5440A"/>
    <w:rsid w:val="00B54EE9"/>
    <w:rsid w:val="00B73FBB"/>
    <w:rsid w:val="00BA1EC3"/>
    <w:rsid w:val="00BA7F56"/>
    <w:rsid w:val="00BB1CEA"/>
    <w:rsid w:val="00BC0195"/>
    <w:rsid w:val="00BC618C"/>
    <w:rsid w:val="00BC6BA1"/>
    <w:rsid w:val="00C10ED1"/>
    <w:rsid w:val="00C1494D"/>
    <w:rsid w:val="00C14DE9"/>
    <w:rsid w:val="00C2211F"/>
    <w:rsid w:val="00C30456"/>
    <w:rsid w:val="00C344FD"/>
    <w:rsid w:val="00C439B7"/>
    <w:rsid w:val="00C520D1"/>
    <w:rsid w:val="00C65E6B"/>
    <w:rsid w:val="00C71ED9"/>
    <w:rsid w:val="00C8193C"/>
    <w:rsid w:val="00C8549C"/>
    <w:rsid w:val="00CB0445"/>
    <w:rsid w:val="00CB1761"/>
    <w:rsid w:val="00CD76F0"/>
    <w:rsid w:val="00CF1E55"/>
    <w:rsid w:val="00D4049D"/>
    <w:rsid w:val="00D73439"/>
    <w:rsid w:val="00DF362E"/>
    <w:rsid w:val="00E3454B"/>
    <w:rsid w:val="00E37A0B"/>
    <w:rsid w:val="00E918FC"/>
    <w:rsid w:val="00E9293A"/>
    <w:rsid w:val="00E96E48"/>
    <w:rsid w:val="00EE6062"/>
    <w:rsid w:val="00EE7DBF"/>
    <w:rsid w:val="00EF4D68"/>
    <w:rsid w:val="00F066FC"/>
    <w:rsid w:val="00F20642"/>
    <w:rsid w:val="00F4176F"/>
    <w:rsid w:val="00F56505"/>
    <w:rsid w:val="00F6627E"/>
    <w:rsid w:val="00F675EF"/>
    <w:rsid w:val="00F7734C"/>
    <w:rsid w:val="00F93147"/>
    <w:rsid w:val="00FB273B"/>
    <w:rsid w:val="00FE17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A5C80"/>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AF357C"/>
    <w:rPr>
      <w:color w:val="0000FF" w:themeColor="hyperlink"/>
      <w:u w:val="single"/>
    </w:rPr>
  </w:style>
  <w:style w:type="character" w:styleId="a4">
    <w:name w:val="Strong"/>
    <w:basedOn w:val="a0"/>
    <w:uiPriority w:val="22"/>
    <w:qFormat/>
    <w:rsid w:val="001A1111"/>
    <w:rPr>
      <w:b/>
      <w:bCs/>
    </w:rPr>
  </w:style>
  <w:style w:type="paragraph" w:styleId="a5">
    <w:name w:val="Normal (Web)"/>
    <w:basedOn w:val="a"/>
    <w:uiPriority w:val="99"/>
    <w:semiHidden/>
    <w:unhideWhenUsed/>
    <w:rsid w:val="00640E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261A4F"/>
    <w:pPr>
      <w:spacing w:after="0" w:line="240" w:lineRule="auto"/>
    </w:pPr>
  </w:style>
  <w:style w:type="paragraph" w:styleId="a7">
    <w:name w:val="Balloon Text"/>
    <w:basedOn w:val="a"/>
    <w:link w:val="a8"/>
    <w:uiPriority w:val="99"/>
    <w:semiHidden/>
    <w:unhideWhenUsed/>
    <w:rsid w:val="003D5FF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D5FF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A5C80"/>
    <w:pPr>
      <w:autoSpaceDE w:val="0"/>
      <w:autoSpaceDN w:val="0"/>
      <w:adjustRightInd w:val="0"/>
      <w:spacing w:after="0" w:line="240" w:lineRule="auto"/>
    </w:pPr>
    <w:rPr>
      <w:rFonts w:ascii="Times New Roman" w:hAnsi="Times New Roman" w:cs="Times New Roman"/>
      <w:color w:val="000000"/>
      <w:sz w:val="24"/>
      <w:szCs w:val="24"/>
    </w:rPr>
  </w:style>
  <w:style w:type="character" w:styleId="a3">
    <w:name w:val="Hyperlink"/>
    <w:basedOn w:val="a0"/>
    <w:uiPriority w:val="99"/>
    <w:unhideWhenUsed/>
    <w:rsid w:val="00AF357C"/>
    <w:rPr>
      <w:color w:val="0000FF" w:themeColor="hyperlink"/>
      <w:u w:val="single"/>
    </w:rPr>
  </w:style>
  <w:style w:type="character" w:styleId="a4">
    <w:name w:val="Strong"/>
    <w:basedOn w:val="a0"/>
    <w:uiPriority w:val="22"/>
    <w:qFormat/>
    <w:rsid w:val="001A1111"/>
    <w:rPr>
      <w:b/>
      <w:bCs/>
    </w:rPr>
  </w:style>
  <w:style w:type="paragraph" w:styleId="a5">
    <w:name w:val="Normal (Web)"/>
    <w:basedOn w:val="a"/>
    <w:uiPriority w:val="99"/>
    <w:semiHidden/>
    <w:unhideWhenUsed/>
    <w:rsid w:val="00640E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No Spacing"/>
    <w:uiPriority w:val="1"/>
    <w:qFormat/>
    <w:rsid w:val="00261A4F"/>
    <w:pPr>
      <w:spacing w:after="0" w:line="240" w:lineRule="auto"/>
    </w:pPr>
  </w:style>
  <w:style w:type="paragraph" w:styleId="a7">
    <w:name w:val="Balloon Text"/>
    <w:basedOn w:val="a"/>
    <w:link w:val="a8"/>
    <w:uiPriority w:val="99"/>
    <w:semiHidden/>
    <w:unhideWhenUsed/>
    <w:rsid w:val="003D5FF1"/>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3D5FF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31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vestnik.sta-jsk.kz/index.php/jsk/index"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9C660E-8450-4FF9-995F-59FBD049CC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208</TotalTime>
  <Pages>6</Pages>
  <Words>1790</Words>
  <Characters>10206</Characters>
  <Application>Microsoft Office Word</Application>
  <DocSecurity>0</DocSecurity>
  <Lines>85</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34</cp:revision>
  <cp:lastPrinted>2026-08-31T13:00:00Z</cp:lastPrinted>
  <dcterms:created xsi:type="dcterms:W3CDTF">2026-08-27T12:55:00Z</dcterms:created>
  <dcterms:modified xsi:type="dcterms:W3CDTF">2026-09-01T12:15:00Z</dcterms:modified>
</cp:coreProperties>
</file>